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bookmarkStart w:id="0" w:name="_GoBack"/>
      <w:bookmarkEnd w:id="0"/>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Pr="00253856" w:rsidRDefault="005654D4" w:rsidP="005654D4">
      <w:pPr>
        <w:jc w:val="cente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r w:rsidRPr="00253856">
        <w:rPr>
          <w:rFonts w:ascii="HGS創英角ｺﾞｼｯｸUB" w:eastAsia="HGS創英角ｺﾞｼｯｸUB" w:hint="eastAsia"/>
          <w:w w:val="150"/>
          <w:sz w:val="56"/>
          <w:szCs w:val="56"/>
          <w14:shadow w14:blurRad="50800" w14:dist="38100" w14:dir="2700000" w14:sx="100000" w14:sy="100000" w14:kx="0" w14:ky="0" w14:algn="tl">
            <w14:srgbClr w14:val="000000">
              <w14:alpha w14:val="60000"/>
            </w14:srgbClr>
          </w14:shadow>
        </w:rPr>
        <w:t>避難確保</w:t>
      </w:r>
      <w:r w:rsidR="006F3ACC" w:rsidRPr="00253856">
        <w:rPr>
          <w:rFonts w:ascii="HGS創英角ｺﾞｼｯｸUB" w:eastAsia="HGS創英角ｺﾞｼｯｸUB" w:hint="eastAsia"/>
          <w:w w:val="150"/>
          <w:sz w:val="56"/>
          <w:szCs w:val="56"/>
          <w14:shadow w14:blurRad="50800" w14:dist="38100" w14:dir="2700000" w14:sx="100000" w14:sy="100000" w14:kx="0" w14:ky="0" w14:algn="tl">
            <w14:srgbClr w14:val="000000">
              <w14:alpha w14:val="60000"/>
            </w14:srgbClr>
          </w14:shadow>
        </w:rPr>
        <w:t>・浸水防止</w:t>
      </w:r>
      <w:r w:rsidRPr="00253856">
        <w:rPr>
          <w:rFonts w:ascii="HGS創英角ｺﾞｼｯｸUB" w:eastAsia="HGS創英角ｺﾞｼｯｸUB" w:hint="eastAsia"/>
          <w:w w:val="150"/>
          <w:sz w:val="56"/>
          <w:szCs w:val="56"/>
          <w14:shadow w14:blurRad="50800" w14:dist="38100" w14:dir="2700000" w14:sx="100000" w14:sy="100000" w14:kx="0" w14:ky="0" w14:algn="tl">
            <w14:srgbClr w14:val="000000">
              <w14:alpha w14:val="60000"/>
            </w14:srgbClr>
          </w14:shadow>
        </w:rPr>
        <w:t>計画</w:t>
      </w: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Pr="00552D76" w:rsidRDefault="005654D4" w:rsidP="005654D4">
      <w:pPr>
        <w:jc w:val="center"/>
        <w:rPr>
          <w:rFonts w:ascii="ＭＳ 明朝" w:hAnsi="ＭＳ 明朝"/>
          <w:b/>
          <w:sz w:val="44"/>
          <w:szCs w:val="44"/>
        </w:rPr>
      </w:pPr>
      <w:r w:rsidRPr="00552D76">
        <w:rPr>
          <w:rFonts w:ascii="ＭＳ 明朝" w:hAnsi="ＭＳ 明朝" w:hint="eastAsia"/>
          <w:b/>
          <w:sz w:val="44"/>
          <w:szCs w:val="44"/>
        </w:rPr>
        <w:t>株式会社　○○ビル</w:t>
      </w: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Pr="00552D76"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6"/>
          <w:szCs w:val="26"/>
          <w:u w:val="single"/>
        </w:rPr>
      </w:pPr>
    </w:p>
    <w:p w:rsidR="005654D4" w:rsidRDefault="005654D4" w:rsidP="005654D4">
      <w:pPr>
        <w:rPr>
          <w:rFonts w:ascii="ＭＳ 明朝" w:hAnsi="ＭＳ 明朝"/>
          <w:sz w:val="26"/>
          <w:szCs w:val="26"/>
          <w:u w:val="single"/>
        </w:rPr>
      </w:pPr>
    </w:p>
    <w:p w:rsidR="005654D4" w:rsidRDefault="005654D4" w:rsidP="005654D4">
      <w:pPr>
        <w:rPr>
          <w:rFonts w:ascii="ＭＳ 明朝" w:hAnsi="ＭＳ 明朝"/>
          <w:sz w:val="26"/>
          <w:szCs w:val="26"/>
          <w:u w:val="single"/>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5654D4" w:rsidRDefault="005654D4" w:rsidP="005654D4">
      <w:pPr>
        <w:rPr>
          <w:rFonts w:ascii="ＭＳ 明朝" w:hAnsi="ＭＳ 明朝"/>
          <w:sz w:val="24"/>
        </w:rPr>
      </w:pPr>
    </w:p>
    <w:p w:rsidR="004A0A18" w:rsidRPr="00B15875" w:rsidRDefault="004A0A18">
      <w:pPr>
        <w:rPr>
          <w:rFonts w:ascii="ＭＳ 明朝" w:hAnsi="ＭＳ 明朝"/>
          <w:b/>
          <w:color w:val="000000"/>
          <w:w w:val="150"/>
          <w:sz w:val="28"/>
          <w:szCs w:val="28"/>
        </w:rPr>
      </w:pPr>
    </w:p>
    <w:p w:rsidR="004A0A18" w:rsidRDefault="004A0A18">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Default="00EC706B">
      <w:pPr>
        <w:rPr>
          <w:color w:val="000000"/>
        </w:rPr>
      </w:pPr>
    </w:p>
    <w:p w:rsidR="00EC706B" w:rsidRPr="00B15875" w:rsidRDefault="00EC706B">
      <w:pPr>
        <w:rPr>
          <w:color w:val="000000"/>
        </w:rPr>
      </w:pPr>
    </w:p>
    <w:p w:rsidR="004A0A18" w:rsidRPr="00B15875" w:rsidRDefault="004A0A18">
      <w:pPr>
        <w:rPr>
          <w:rFonts w:ascii="ＭＳ 明朝" w:hAnsi="ＭＳ 明朝"/>
          <w:color w:val="000000"/>
          <w:sz w:val="24"/>
        </w:rPr>
      </w:pPr>
      <w:r w:rsidRPr="00B15875">
        <w:rPr>
          <w:rFonts w:ascii="ＭＳ 明朝" w:hAnsi="ＭＳ 明朝" w:hint="eastAsia"/>
          <w:color w:val="000000"/>
          <w:sz w:val="24"/>
        </w:rPr>
        <w:lastRenderedPageBreak/>
        <w:t>（計画の目的）</w:t>
      </w:r>
    </w:p>
    <w:p w:rsidR="00C7379E" w:rsidRDefault="004A0A18">
      <w:pPr>
        <w:ind w:left="480" w:hangingChars="200" w:hanging="480"/>
        <w:rPr>
          <w:rFonts w:ascii="ＭＳ 明朝" w:hAnsi="ＭＳ 明朝"/>
          <w:color w:val="000000"/>
          <w:sz w:val="24"/>
        </w:rPr>
      </w:pPr>
      <w:r w:rsidRPr="00B15875">
        <w:rPr>
          <w:rFonts w:ascii="ＭＳ 明朝" w:hAnsi="ＭＳ 明朝" w:hint="eastAsia"/>
          <w:color w:val="000000"/>
          <w:sz w:val="24"/>
        </w:rPr>
        <w:t>第1</w:t>
      </w:r>
      <w:r w:rsidR="008C722F" w:rsidRPr="00B15875">
        <w:rPr>
          <w:rFonts w:ascii="ＭＳ 明朝" w:hAnsi="ＭＳ 明朝" w:hint="eastAsia"/>
          <w:color w:val="000000"/>
          <w:sz w:val="24"/>
        </w:rPr>
        <w:t>条　この計画は、水防法第15</w:t>
      </w:r>
      <w:r w:rsidRPr="00B15875">
        <w:rPr>
          <w:rFonts w:ascii="ＭＳ 明朝" w:hAnsi="ＭＳ 明朝" w:hint="eastAsia"/>
          <w:color w:val="000000"/>
          <w:sz w:val="24"/>
        </w:rPr>
        <w:t>条</w:t>
      </w:r>
      <w:r w:rsidR="008C722F" w:rsidRPr="00B15875">
        <w:rPr>
          <w:rFonts w:ascii="ＭＳ 明朝" w:hAnsi="ＭＳ 明朝" w:hint="eastAsia"/>
          <w:color w:val="000000"/>
          <w:sz w:val="24"/>
        </w:rPr>
        <w:t>の２第１項</w:t>
      </w:r>
      <w:r w:rsidRPr="00B15875">
        <w:rPr>
          <w:rFonts w:ascii="ＭＳ 明朝" w:hAnsi="ＭＳ 明朝" w:hint="eastAsia"/>
          <w:color w:val="000000"/>
          <w:sz w:val="24"/>
        </w:rPr>
        <w:t>に基づき必要な措置に関する計画を作成し、（　　　　　　　　　　　　　）の利用者の洪水時</w:t>
      </w:r>
      <w:r w:rsidR="00FD3D20">
        <w:rPr>
          <w:rFonts w:ascii="ＭＳ 明朝" w:hAnsi="ＭＳ 明朝" w:hint="eastAsia"/>
          <w:color w:val="000000"/>
          <w:sz w:val="24"/>
        </w:rPr>
        <w:t>等</w:t>
      </w:r>
      <w:r w:rsidRPr="00B15875">
        <w:rPr>
          <w:rFonts w:ascii="ＭＳ 明朝" w:hAnsi="ＭＳ 明朝" w:hint="eastAsia"/>
          <w:color w:val="000000"/>
          <w:sz w:val="24"/>
        </w:rPr>
        <w:t>の円滑かつ迅速な避難の確保</w:t>
      </w:r>
      <w:r w:rsidR="003B09F7" w:rsidRPr="00B15875">
        <w:rPr>
          <w:rFonts w:ascii="ＭＳ 明朝" w:hAnsi="ＭＳ 明朝" w:hint="eastAsia"/>
          <w:color w:val="000000"/>
          <w:sz w:val="24"/>
        </w:rPr>
        <w:t>及</w:t>
      </w:r>
    </w:p>
    <w:p w:rsidR="004A0A18" w:rsidRPr="00B15875" w:rsidRDefault="003B09F7" w:rsidP="00C7379E">
      <w:pPr>
        <w:ind w:leftChars="100" w:left="450" w:hangingChars="100" w:hanging="240"/>
        <w:rPr>
          <w:rFonts w:ascii="ＭＳ 明朝" w:hAnsi="ＭＳ 明朝"/>
          <w:color w:val="000000"/>
          <w:sz w:val="24"/>
        </w:rPr>
      </w:pPr>
      <w:r w:rsidRPr="00B15875">
        <w:rPr>
          <w:rFonts w:ascii="ＭＳ 明朝" w:hAnsi="ＭＳ 明朝" w:hint="eastAsia"/>
          <w:color w:val="000000"/>
          <w:sz w:val="24"/>
        </w:rPr>
        <w:t>び浸水の防止</w:t>
      </w:r>
      <w:r w:rsidR="004A0A18" w:rsidRPr="00B15875">
        <w:rPr>
          <w:rFonts w:ascii="ＭＳ 明朝" w:hAnsi="ＭＳ 明朝" w:hint="eastAsia"/>
          <w:color w:val="000000"/>
          <w:sz w:val="24"/>
        </w:rPr>
        <w:t>を図ることを目的とする。</w:t>
      </w:r>
    </w:p>
    <w:p w:rsidR="00C7379E" w:rsidRDefault="004A0A18">
      <w:pPr>
        <w:ind w:left="480" w:hangingChars="200" w:hanging="480"/>
        <w:rPr>
          <w:rFonts w:ascii="ＭＳ 明朝" w:hAnsi="ＭＳ 明朝"/>
          <w:color w:val="000000"/>
          <w:sz w:val="24"/>
        </w:rPr>
      </w:pPr>
      <w:r w:rsidRPr="00B15875">
        <w:rPr>
          <w:rFonts w:ascii="ＭＳ 明朝" w:hAnsi="ＭＳ 明朝" w:hint="eastAsia"/>
          <w:color w:val="000000"/>
          <w:sz w:val="24"/>
        </w:rPr>
        <w:t>２　この計画の修正は、軽微な事項については（　　　　　　　　　　　）の関係者協議</w:t>
      </w:r>
    </w:p>
    <w:p w:rsidR="00C7379E" w:rsidRDefault="004A0A18" w:rsidP="00C7379E">
      <w:pPr>
        <w:ind w:leftChars="100" w:left="450" w:hangingChars="100" w:hanging="240"/>
        <w:rPr>
          <w:rFonts w:ascii="ＭＳ 明朝" w:hAnsi="ＭＳ 明朝"/>
          <w:color w:val="000000"/>
          <w:sz w:val="24"/>
        </w:rPr>
      </w:pPr>
      <w:r w:rsidRPr="00B15875">
        <w:rPr>
          <w:rFonts w:ascii="ＭＳ 明朝" w:hAnsi="ＭＳ 明朝" w:hint="eastAsia"/>
          <w:color w:val="000000"/>
          <w:sz w:val="24"/>
        </w:rPr>
        <w:t>のうえ決定するものとし、経費を必要とするなど重要な事項については、権限を有する</w:t>
      </w:r>
    </w:p>
    <w:p w:rsidR="004A0A18" w:rsidRPr="00B15875" w:rsidRDefault="004A0A18" w:rsidP="00C7379E">
      <w:pPr>
        <w:ind w:leftChars="100" w:left="450" w:hangingChars="100" w:hanging="240"/>
        <w:rPr>
          <w:rFonts w:ascii="ＭＳ 明朝" w:hAnsi="ＭＳ 明朝"/>
          <w:color w:val="000000"/>
          <w:sz w:val="24"/>
        </w:rPr>
      </w:pPr>
      <w:r w:rsidRPr="00B15875">
        <w:rPr>
          <w:rFonts w:ascii="ＭＳ 明朝" w:hAnsi="ＭＳ 明朝" w:hint="eastAsia"/>
          <w:color w:val="000000"/>
          <w:sz w:val="24"/>
        </w:rPr>
        <w:t>者との協議のうえ決定する。</w:t>
      </w:r>
    </w:p>
    <w:p w:rsidR="004A0A18" w:rsidRPr="00B15875" w:rsidRDefault="004A0A18">
      <w:pPr>
        <w:ind w:left="480" w:hangingChars="200" w:hanging="480"/>
        <w:rPr>
          <w:rFonts w:ascii="ＭＳ 明朝" w:hAnsi="ＭＳ 明朝"/>
          <w:color w:val="000000"/>
          <w:sz w:val="24"/>
        </w:rPr>
      </w:pPr>
    </w:p>
    <w:p w:rsidR="004A0A18" w:rsidRPr="00B15875" w:rsidRDefault="004A0A18">
      <w:pPr>
        <w:ind w:left="480" w:hangingChars="200" w:hanging="480"/>
        <w:rPr>
          <w:rFonts w:ascii="ＭＳ 明朝" w:hAnsi="ＭＳ 明朝"/>
          <w:color w:val="000000"/>
          <w:sz w:val="24"/>
        </w:rPr>
      </w:pPr>
      <w:r w:rsidRPr="00B15875">
        <w:rPr>
          <w:rFonts w:ascii="ＭＳ 明朝" w:hAnsi="ＭＳ 明朝" w:hint="eastAsia"/>
          <w:color w:val="000000"/>
          <w:sz w:val="24"/>
        </w:rPr>
        <w:t>（計画の対象範囲）</w:t>
      </w:r>
    </w:p>
    <w:p w:rsidR="00C7379E" w:rsidRDefault="004A0A18">
      <w:pPr>
        <w:ind w:left="480" w:hangingChars="200" w:hanging="480"/>
        <w:rPr>
          <w:rFonts w:ascii="ＭＳ 明朝" w:hAnsi="ＭＳ 明朝"/>
          <w:color w:val="000000"/>
          <w:sz w:val="24"/>
        </w:rPr>
      </w:pPr>
      <w:r w:rsidRPr="00B15875">
        <w:rPr>
          <w:rFonts w:hint="eastAsia"/>
          <w:color w:val="000000"/>
          <w:sz w:val="24"/>
        </w:rPr>
        <w:t>第２条　（　　　　　　　　　　　　　）</w:t>
      </w:r>
      <w:r w:rsidRPr="00B15875">
        <w:rPr>
          <w:rFonts w:ascii="ＭＳ 明朝" w:hAnsi="ＭＳ 明朝" w:hint="eastAsia"/>
          <w:color w:val="000000"/>
          <w:sz w:val="24"/>
        </w:rPr>
        <w:t>の地下空間の範囲は、各接続ビルを包含した地</w:t>
      </w:r>
    </w:p>
    <w:p w:rsidR="004A0A18" w:rsidRPr="00B15875" w:rsidRDefault="004A0A18" w:rsidP="00C7379E">
      <w:pPr>
        <w:ind w:firstLineChars="100" w:firstLine="240"/>
        <w:rPr>
          <w:rFonts w:ascii="ＭＳ 明朝" w:hAnsi="ＭＳ 明朝"/>
          <w:color w:val="000000"/>
          <w:sz w:val="24"/>
        </w:rPr>
      </w:pPr>
      <w:r w:rsidRPr="00B15875">
        <w:rPr>
          <w:rFonts w:ascii="ＭＳ 明朝" w:hAnsi="ＭＳ 明朝" w:hint="eastAsia"/>
          <w:color w:val="000000"/>
          <w:sz w:val="24"/>
        </w:rPr>
        <w:t>域の範囲とする。</w:t>
      </w:r>
    </w:p>
    <w:p w:rsidR="004A0A18" w:rsidRPr="00B15875" w:rsidRDefault="006C0D14">
      <w:pPr>
        <w:rPr>
          <w:rFonts w:ascii="ＭＳ 明朝" w:hAnsi="ＭＳ 明朝"/>
          <w:color w:val="000000"/>
          <w:sz w:val="24"/>
        </w:rPr>
      </w:pPr>
      <w:r w:rsidRPr="00B15875">
        <w:rPr>
          <w:rFonts w:ascii="ＭＳ 明朝" w:hAnsi="ＭＳ 明朝" w:hint="eastAsia"/>
          <w:color w:val="000000"/>
          <w:sz w:val="24"/>
        </w:rPr>
        <w:t>２</w:t>
      </w:r>
      <w:r w:rsidR="004A0A18" w:rsidRPr="00B15875">
        <w:rPr>
          <w:rFonts w:ascii="ＭＳ 明朝" w:hAnsi="ＭＳ 明朝" w:hint="eastAsia"/>
          <w:color w:val="000000"/>
          <w:sz w:val="24"/>
        </w:rPr>
        <w:t xml:space="preserve">　接続ビルの状況については、次のとおり</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759"/>
        <w:gridCol w:w="1759"/>
        <w:gridCol w:w="1585"/>
        <w:gridCol w:w="1600"/>
      </w:tblGrid>
      <w:tr w:rsidR="004A0A18" w:rsidRPr="00B15875" w:rsidTr="004A0A18">
        <w:trPr>
          <w:trHeight w:val="393"/>
        </w:trPr>
        <w:tc>
          <w:tcPr>
            <w:tcW w:w="2520" w:type="dxa"/>
            <w:shd w:val="clear" w:color="auto" w:fill="auto"/>
          </w:tcPr>
          <w:p w:rsidR="004A0A18" w:rsidRPr="00B15875" w:rsidRDefault="004A0A18" w:rsidP="004A0A18">
            <w:pPr>
              <w:jc w:val="center"/>
              <w:rPr>
                <w:rFonts w:ascii="ＭＳ 明朝" w:hAnsi="ＭＳ 明朝"/>
                <w:color w:val="000000"/>
                <w:sz w:val="24"/>
              </w:rPr>
            </w:pPr>
            <w:r w:rsidRPr="00B15875">
              <w:rPr>
                <w:rFonts w:ascii="ＭＳ 明朝" w:hAnsi="ＭＳ 明朝" w:hint="eastAsia"/>
                <w:color w:val="000000"/>
                <w:sz w:val="24"/>
              </w:rPr>
              <w:t>ビル名</w:t>
            </w:r>
          </w:p>
        </w:tc>
        <w:tc>
          <w:tcPr>
            <w:tcW w:w="1800" w:type="dxa"/>
            <w:shd w:val="clear" w:color="auto" w:fill="auto"/>
          </w:tcPr>
          <w:p w:rsidR="004A0A18" w:rsidRPr="00B15875" w:rsidRDefault="004A0A18" w:rsidP="004A0A18">
            <w:pPr>
              <w:jc w:val="center"/>
              <w:rPr>
                <w:rFonts w:ascii="ＭＳ 明朝" w:hAnsi="ＭＳ 明朝"/>
                <w:color w:val="000000"/>
                <w:sz w:val="24"/>
              </w:rPr>
            </w:pPr>
            <w:r w:rsidRPr="00B15875">
              <w:rPr>
                <w:rFonts w:ascii="ＭＳ 明朝" w:hAnsi="ＭＳ 明朝" w:hint="eastAsia"/>
                <w:color w:val="000000"/>
                <w:sz w:val="24"/>
              </w:rPr>
              <w:t>出入口数</w:t>
            </w:r>
          </w:p>
        </w:tc>
        <w:tc>
          <w:tcPr>
            <w:tcW w:w="1800" w:type="dxa"/>
            <w:shd w:val="clear" w:color="auto" w:fill="auto"/>
          </w:tcPr>
          <w:p w:rsidR="004A0A18" w:rsidRPr="00B15875" w:rsidRDefault="004A0A18" w:rsidP="004A0A18">
            <w:pPr>
              <w:jc w:val="center"/>
              <w:rPr>
                <w:rFonts w:ascii="ＭＳ 明朝" w:hAnsi="ＭＳ 明朝"/>
                <w:color w:val="000000"/>
                <w:sz w:val="24"/>
              </w:rPr>
            </w:pPr>
            <w:r w:rsidRPr="00B15875">
              <w:rPr>
                <w:rFonts w:ascii="ＭＳ 明朝" w:hAnsi="ＭＳ 明朝" w:hint="eastAsia"/>
                <w:color w:val="000000"/>
                <w:sz w:val="24"/>
              </w:rPr>
              <w:t>敷地面積</w:t>
            </w:r>
          </w:p>
        </w:tc>
        <w:tc>
          <w:tcPr>
            <w:tcW w:w="1620" w:type="dxa"/>
            <w:shd w:val="clear" w:color="auto" w:fill="auto"/>
          </w:tcPr>
          <w:p w:rsidR="004A0A18" w:rsidRPr="00B15875" w:rsidRDefault="004A0A18" w:rsidP="004A0A18">
            <w:pPr>
              <w:jc w:val="center"/>
              <w:rPr>
                <w:rFonts w:ascii="ＭＳ 明朝" w:hAnsi="ＭＳ 明朝"/>
                <w:color w:val="000000"/>
                <w:sz w:val="24"/>
              </w:rPr>
            </w:pPr>
            <w:r w:rsidRPr="00B15875">
              <w:rPr>
                <w:rFonts w:ascii="ＭＳ 明朝" w:hAnsi="ＭＳ 明朝" w:hint="eastAsia"/>
                <w:color w:val="000000"/>
                <w:sz w:val="24"/>
              </w:rPr>
              <w:t>地階数</w:t>
            </w:r>
          </w:p>
        </w:tc>
        <w:tc>
          <w:tcPr>
            <w:tcW w:w="1636" w:type="dxa"/>
            <w:shd w:val="clear" w:color="auto" w:fill="auto"/>
          </w:tcPr>
          <w:p w:rsidR="004A0A18" w:rsidRPr="00B15875" w:rsidRDefault="004A0A18" w:rsidP="004A0A18">
            <w:pPr>
              <w:jc w:val="center"/>
              <w:rPr>
                <w:rFonts w:ascii="ＭＳ 明朝" w:hAnsi="ＭＳ 明朝"/>
                <w:color w:val="000000"/>
                <w:sz w:val="24"/>
              </w:rPr>
            </w:pPr>
            <w:r w:rsidRPr="00B15875">
              <w:rPr>
                <w:rFonts w:ascii="ＭＳ 明朝" w:hAnsi="ＭＳ 明朝" w:hint="eastAsia"/>
                <w:color w:val="000000"/>
                <w:sz w:val="24"/>
              </w:rPr>
              <w:t>地上階数</w:t>
            </w:r>
          </w:p>
        </w:tc>
      </w:tr>
      <w:tr w:rsidR="004A0A18" w:rsidRPr="00B15875" w:rsidTr="004A0A18">
        <w:trPr>
          <w:trHeight w:val="393"/>
        </w:trPr>
        <w:tc>
          <w:tcPr>
            <w:tcW w:w="252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620" w:type="dxa"/>
            <w:shd w:val="clear" w:color="auto" w:fill="auto"/>
          </w:tcPr>
          <w:p w:rsidR="004A0A18" w:rsidRPr="00B15875" w:rsidRDefault="004A0A18">
            <w:pPr>
              <w:rPr>
                <w:rFonts w:ascii="ＭＳ 明朝" w:hAnsi="ＭＳ 明朝"/>
                <w:color w:val="000000"/>
                <w:sz w:val="24"/>
              </w:rPr>
            </w:pPr>
          </w:p>
        </w:tc>
        <w:tc>
          <w:tcPr>
            <w:tcW w:w="1636" w:type="dxa"/>
            <w:shd w:val="clear" w:color="auto" w:fill="auto"/>
          </w:tcPr>
          <w:p w:rsidR="004A0A18" w:rsidRPr="00B15875" w:rsidRDefault="004A0A18">
            <w:pPr>
              <w:rPr>
                <w:rFonts w:ascii="ＭＳ 明朝" w:hAnsi="ＭＳ 明朝"/>
                <w:color w:val="000000"/>
                <w:sz w:val="24"/>
              </w:rPr>
            </w:pPr>
          </w:p>
        </w:tc>
      </w:tr>
      <w:tr w:rsidR="004A0A18" w:rsidRPr="00B15875" w:rsidTr="004A0A18">
        <w:trPr>
          <w:trHeight w:val="377"/>
        </w:trPr>
        <w:tc>
          <w:tcPr>
            <w:tcW w:w="252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620" w:type="dxa"/>
            <w:shd w:val="clear" w:color="auto" w:fill="auto"/>
          </w:tcPr>
          <w:p w:rsidR="004A0A18" w:rsidRPr="00B15875" w:rsidRDefault="004A0A18">
            <w:pPr>
              <w:rPr>
                <w:rFonts w:ascii="ＭＳ 明朝" w:hAnsi="ＭＳ 明朝"/>
                <w:color w:val="000000"/>
                <w:sz w:val="24"/>
              </w:rPr>
            </w:pPr>
          </w:p>
        </w:tc>
        <w:tc>
          <w:tcPr>
            <w:tcW w:w="1636" w:type="dxa"/>
            <w:shd w:val="clear" w:color="auto" w:fill="auto"/>
          </w:tcPr>
          <w:p w:rsidR="004A0A18" w:rsidRPr="00B15875" w:rsidRDefault="004A0A18">
            <w:pPr>
              <w:rPr>
                <w:rFonts w:ascii="ＭＳ 明朝" w:hAnsi="ＭＳ 明朝"/>
                <w:color w:val="000000"/>
                <w:sz w:val="24"/>
              </w:rPr>
            </w:pPr>
          </w:p>
        </w:tc>
      </w:tr>
      <w:tr w:rsidR="004A0A18" w:rsidRPr="00B15875" w:rsidTr="004A0A18">
        <w:trPr>
          <w:trHeight w:val="393"/>
        </w:trPr>
        <w:tc>
          <w:tcPr>
            <w:tcW w:w="252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620" w:type="dxa"/>
            <w:shd w:val="clear" w:color="auto" w:fill="auto"/>
          </w:tcPr>
          <w:p w:rsidR="004A0A18" w:rsidRPr="00B15875" w:rsidRDefault="004A0A18">
            <w:pPr>
              <w:rPr>
                <w:rFonts w:ascii="ＭＳ 明朝" w:hAnsi="ＭＳ 明朝"/>
                <w:color w:val="000000"/>
                <w:sz w:val="24"/>
              </w:rPr>
            </w:pPr>
          </w:p>
        </w:tc>
        <w:tc>
          <w:tcPr>
            <w:tcW w:w="1636" w:type="dxa"/>
            <w:shd w:val="clear" w:color="auto" w:fill="auto"/>
          </w:tcPr>
          <w:p w:rsidR="004A0A18" w:rsidRPr="00B15875" w:rsidRDefault="004A0A18">
            <w:pPr>
              <w:rPr>
                <w:rFonts w:ascii="ＭＳ 明朝" w:hAnsi="ＭＳ 明朝"/>
                <w:color w:val="000000"/>
                <w:sz w:val="24"/>
              </w:rPr>
            </w:pPr>
          </w:p>
        </w:tc>
      </w:tr>
      <w:tr w:rsidR="004A0A18" w:rsidRPr="00B15875" w:rsidTr="004A0A18">
        <w:trPr>
          <w:trHeight w:val="393"/>
        </w:trPr>
        <w:tc>
          <w:tcPr>
            <w:tcW w:w="252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800" w:type="dxa"/>
            <w:shd w:val="clear" w:color="auto" w:fill="auto"/>
          </w:tcPr>
          <w:p w:rsidR="004A0A18" w:rsidRPr="00B15875" w:rsidRDefault="004A0A18">
            <w:pPr>
              <w:rPr>
                <w:rFonts w:ascii="ＭＳ 明朝" w:hAnsi="ＭＳ 明朝"/>
                <w:color w:val="000000"/>
                <w:sz w:val="24"/>
              </w:rPr>
            </w:pPr>
          </w:p>
        </w:tc>
        <w:tc>
          <w:tcPr>
            <w:tcW w:w="1620" w:type="dxa"/>
            <w:shd w:val="clear" w:color="auto" w:fill="auto"/>
          </w:tcPr>
          <w:p w:rsidR="004A0A18" w:rsidRPr="00B15875" w:rsidRDefault="004A0A18">
            <w:pPr>
              <w:rPr>
                <w:rFonts w:ascii="ＭＳ 明朝" w:hAnsi="ＭＳ 明朝"/>
                <w:color w:val="000000"/>
                <w:sz w:val="24"/>
              </w:rPr>
            </w:pPr>
          </w:p>
        </w:tc>
        <w:tc>
          <w:tcPr>
            <w:tcW w:w="1636" w:type="dxa"/>
            <w:shd w:val="clear" w:color="auto" w:fill="auto"/>
          </w:tcPr>
          <w:p w:rsidR="004A0A18" w:rsidRPr="00B15875" w:rsidRDefault="004A0A18">
            <w:pPr>
              <w:rPr>
                <w:rFonts w:ascii="ＭＳ 明朝" w:hAnsi="ＭＳ 明朝"/>
                <w:color w:val="000000"/>
                <w:sz w:val="24"/>
              </w:rPr>
            </w:pPr>
          </w:p>
        </w:tc>
      </w:tr>
    </w:tbl>
    <w:p w:rsidR="004A0A18" w:rsidRPr="00B15875" w:rsidRDefault="004A0A18">
      <w:pPr>
        <w:rPr>
          <w:rFonts w:ascii="ＭＳ 明朝" w:hAnsi="ＭＳ 明朝"/>
          <w:color w:val="000000"/>
          <w:sz w:val="24"/>
        </w:rPr>
      </w:pPr>
    </w:p>
    <w:p w:rsidR="004A0A18" w:rsidRPr="00B15875" w:rsidRDefault="004A0A18">
      <w:pPr>
        <w:rPr>
          <w:rFonts w:ascii="ＭＳ 明朝" w:hAnsi="ＭＳ 明朝"/>
          <w:color w:val="000000"/>
          <w:sz w:val="24"/>
        </w:rPr>
      </w:pPr>
    </w:p>
    <w:p w:rsidR="004A0A18" w:rsidRPr="00B15875" w:rsidRDefault="004A0A18">
      <w:pPr>
        <w:rPr>
          <w:rFonts w:ascii="ＭＳ 明朝" w:hAnsi="ＭＳ 明朝"/>
          <w:color w:val="000000"/>
          <w:sz w:val="24"/>
        </w:rPr>
      </w:pPr>
      <w:r w:rsidRPr="00B15875">
        <w:rPr>
          <w:rFonts w:ascii="ＭＳ 明朝" w:hAnsi="ＭＳ 明朝" w:hint="eastAsia"/>
          <w:color w:val="000000"/>
          <w:sz w:val="24"/>
        </w:rPr>
        <w:t>（計画の適用範囲）</w:t>
      </w:r>
    </w:p>
    <w:p w:rsidR="00C7379E" w:rsidRDefault="004A0A18" w:rsidP="00C7379E">
      <w:pPr>
        <w:ind w:left="480" w:hangingChars="200" w:hanging="480"/>
        <w:rPr>
          <w:rFonts w:ascii="ＭＳ 明朝" w:hAnsi="ＭＳ 明朝"/>
          <w:color w:val="000000"/>
          <w:sz w:val="24"/>
        </w:rPr>
      </w:pPr>
      <w:r w:rsidRPr="00B15875">
        <w:rPr>
          <w:rFonts w:ascii="ＭＳ 明朝" w:hAnsi="ＭＳ 明朝" w:hint="eastAsia"/>
          <w:color w:val="000000"/>
          <w:sz w:val="24"/>
        </w:rPr>
        <w:t>第３条　この計画は、（　　　　　　　　　　　　　　　　）に勤務</w:t>
      </w:r>
      <w:r w:rsidR="00C7379E">
        <w:rPr>
          <w:rFonts w:ascii="ＭＳ 明朝" w:hAnsi="ＭＳ 明朝" w:hint="eastAsia"/>
          <w:color w:val="000000"/>
          <w:sz w:val="24"/>
        </w:rPr>
        <w:t>し又は利用する全ての</w:t>
      </w:r>
    </w:p>
    <w:p w:rsidR="004A0A18" w:rsidRPr="00B15875" w:rsidRDefault="00C7379E" w:rsidP="00C7379E">
      <w:pPr>
        <w:ind w:leftChars="100" w:left="450" w:hangingChars="100" w:hanging="240"/>
        <w:rPr>
          <w:rFonts w:ascii="ＭＳ 明朝" w:hAnsi="ＭＳ 明朝"/>
          <w:color w:val="000000"/>
          <w:sz w:val="24"/>
        </w:rPr>
      </w:pPr>
      <w:r>
        <w:rPr>
          <w:rFonts w:ascii="ＭＳ 明朝" w:hAnsi="ＭＳ 明朝" w:hint="eastAsia"/>
          <w:color w:val="000000"/>
          <w:sz w:val="24"/>
        </w:rPr>
        <w:t>者</w:t>
      </w:r>
      <w:r w:rsidR="004A0A18" w:rsidRPr="00B15875">
        <w:rPr>
          <w:rFonts w:ascii="ＭＳ 明朝" w:hAnsi="ＭＳ 明朝" w:hint="eastAsia"/>
          <w:color w:val="000000"/>
          <w:sz w:val="24"/>
        </w:rPr>
        <w:t>に適用する。</w:t>
      </w:r>
    </w:p>
    <w:p w:rsidR="004A0A18" w:rsidRPr="00B15875" w:rsidRDefault="004A0A18">
      <w:pPr>
        <w:rPr>
          <w:rFonts w:ascii="ＭＳ 明朝" w:hAnsi="ＭＳ 明朝"/>
          <w:color w:val="000000"/>
          <w:sz w:val="24"/>
        </w:rPr>
      </w:pPr>
    </w:p>
    <w:p w:rsidR="004A0A18" w:rsidRPr="000F3C4A" w:rsidRDefault="004A0A18">
      <w:pPr>
        <w:rPr>
          <w:rFonts w:ascii="ＭＳ 明朝" w:hAnsi="ＭＳ 明朝"/>
          <w:sz w:val="24"/>
        </w:rPr>
      </w:pPr>
      <w:r w:rsidRPr="000F3C4A">
        <w:rPr>
          <w:rFonts w:ascii="ＭＳ 明朝" w:hAnsi="ＭＳ 明朝" w:hint="eastAsia"/>
          <w:sz w:val="24"/>
        </w:rPr>
        <w:t>（協議会</w:t>
      </w:r>
      <w:r w:rsidR="002F6C18" w:rsidRPr="000F3C4A">
        <w:rPr>
          <w:rFonts w:ascii="ＭＳ 明朝" w:hAnsi="ＭＳ 明朝" w:hint="eastAsia"/>
          <w:sz w:val="24"/>
        </w:rPr>
        <w:t>の</w:t>
      </w:r>
      <w:r w:rsidRPr="000F3C4A">
        <w:rPr>
          <w:rFonts w:ascii="ＭＳ 明朝" w:hAnsi="ＭＳ 明朝" w:hint="eastAsia"/>
          <w:sz w:val="24"/>
        </w:rPr>
        <w:t>設置）</w:t>
      </w:r>
    </w:p>
    <w:p w:rsidR="004A0A18" w:rsidRPr="000F3C4A" w:rsidRDefault="004A0A18">
      <w:pPr>
        <w:ind w:left="240" w:hangingChars="100" w:hanging="240"/>
        <w:rPr>
          <w:rFonts w:ascii="ＭＳ 明朝" w:hAnsi="ＭＳ 明朝"/>
          <w:sz w:val="24"/>
        </w:rPr>
      </w:pPr>
      <w:r w:rsidRPr="000F3C4A">
        <w:rPr>
          <w:rFonts w:hint="eastAsia"/>
          <w:sz w:val="24"/>
        </w:rPr>
        <w:t xml:space="preserve">第４条　</w:t>
      </w:r>
      <w:r w:rsidRPr="000F3C4A">
        <w:rPr>
          <w:rFonts w:ascii="ＭＳ 明朝" w:hAnsi="ＭＳ 明朝" w:hint="eastAsia"/>
          <w:sz w:val="24"/>
        </w:rPr>
        <w:t>災害発生時の対応を取る体制について事前に協議するため、協議会を設置する。協議会の構成は、次のとおりとする。</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0F3C4A" w:rsidRPr="000F3C4A" w:rsidTr="004A0A18">
        <w:tc>
          <w:tcPr>
            <w:tcW w:w="2900" w:type="dxa"/>
            <w:shd w:val="clear" w:color="auto" w:fill="auto"/>
          </w:tcPr>
          <w:p w:rsidR="004A0A18" w:rsidRPr="000F3C4A" w:rsidRDefault="004A0A18" w:rsidP="004A0A18">
            <w:pPr>
              <w:jc w:val="center"/>
              <w:rPr>
                <w:sz w:val="24"/>
              </w:rPr>
            </w:pPr>
            <w:r w:rsidRPr="000F3C4A">
              <w:rPr>
                <w:rFonts w:hint="eastAsia"/>
                <w:sz w:val="24"/>
              </w:rPr>
              <w:t>店舗名など</w:t>
            </w:r>
          </w:p>
        </w:tc>
        <w:tc>
          <w:tcPr>
            <w:tcW w:w="2901" w:type="dxa"/>
            <w:shd w:val="clear" w:color="auto" w:fill="auto"/>
          </w:tcPr>
          <w:p w:rsidR="004A0A18" w:rsidRPr="000F3C4A" w:rsidRDefault="004A0A18" w:rsidP="004A0A18">
            <w:pPr>
              <w:jc w:val="center"/>
              <w:rPr>
                <w:sz w:val="24"/>
              </w:rPr>
            </w:pPr>
            <w:r w:rsidRPr="000F3C4A">
              <w:rPr>
                <w:rFonts w:hint="eastAsia"/>
                <w:sz w:val="24"/>
              </w:rPr>
              <w:t>担当者名</w:t>
            </w:r>
          </w:p>
        </w:tc>
        <w:tc>
          <w:tcPr>
            <w:tcW w:w="2901" w:type="dxa"/>
            <w:shd w:val="clear" w:color="auto" w:fill="auto"/>
          </w:tcPr>
          <w:p w:rsidR="004A0A18" w:rsidRPr="000F3C4A" w:rsidRDefault="004A0A18" w:rsidP="004A0A18">
            <w:pPr>
              <w:jc w:val="center"/>
              <w:rPr>
                <w:sz w:val="24"/>
              </w:rPr>
            </w:pPr>
            <w:r w:rsidRPr="000F3C4A">
              <w:rPr>
                <w:rFonts w:hint="eastAsia"/>
                <w:sz w:val="24"/>
              </w:rPr>
              <w:t>連絡先</w:t>
            </w:r>
          </w:p>
        </w:tc>
      </w:tr>
      <w:tr w:rsidR="000F3C4A" w:rsidRPr="000F3C4A" w:rsidTr="004A0A18">
        <w:tc>
          <w:tcPr>
            <w:tcW w:w="2900" w:type="dxa"/>
            <w:shd w:val="clear" w:color="auto" w:fill="auto"/>
          </w:tcPr>
          <w:p w:rsidR="004A0A18" w:rsidRPr="000F3C4A" w:rsidRDefault="004A0A18">
            <w:pPr>
              <w:rPr>
                <w:sz w:val="24"/>
              </w:rPr>
            </w:pPr>
          </w:p>
        </w:tc>
        <w:tc>
          <w:tcPr>
            <w:tcW w:w="2901" w:type="dxa"/>
            <w:shd w:val="clear" w:color="auto" w:fill="auto"/>
          </w:tcPr>
          <w:p w:rsidR="004A0A18" w:rsidRPr="000F3C4A" w:rsidRDefault="004A0A18">
            <w:pPr>
              <w:rPr>
                <w:sz w:val="24"/>
              </w:rPr>
            </w:pPr>
          </w:p>
        </w:tc>
        <w:tc>
          <w:tcPr>
            <w:tcW w:w="2901" w:type="dxa"/>
            <w:shd w:val="clear" w:color="auto" w:fill="auto"/>
          </w:tcPr>
          <w:p w:rsidR="004A0A18" w:rsidRPr="000F3C4A" w:rsidRDefault="004A0A18">
            <w:pPr>
              <w:rPr>
                <w:sz w:val="24"/>
              </w:rPr>
            </w:pPr>
          </w:p>
        </w:tc>
      </w:tr>
      <w:tr w:rsidR="000F3C4A" w:rsidRPr="000F3C4A" w:rsidTr="004A0A18">
        <w:tc>
          <w:tcPr>
            <w:tcW w:w="2900" w:type="dxa"/>
            <w:shd w:val="clear" w:color="auto" w:fill="auto"/>
          </w:tcPr>
          <w:p w:rsidR="004A0A18" w:rsidRPr="000F3C4A" w:rsidRDefault="004A0A18">
            <w:pPr>
              <w:rPr>
                <w:sz w:val="24"/>
              </w:rPr>
            </w:pPr>
          </w:p>
        </w:tc>
        <w:tc>
          <w:tcPr>
            <w:tcW w:w="2901" w:type="dxa"/>
            <w:shd w:val="clear" w:color="auto" w:fill="auto"/>
          </w:tcPr>
          <w:p w:rsidR="004A0A18" w:rsidRPr="000F3C4A" w:rsidRDefault="004A0A18">
            <w:pPr>
              <w:rPr>
                <w:sz w:val="24"/>
              </w:rPr>
            </w:pPr>
          </w:p>
        </w:tc>
        <w:tc>
          <w:tcPr>
            <w:tcW w:w="2901" w:type="dxa"/>
            <w:shd w:val="clear" w:color="auto" w:fill="auto"/>
          </w:tcPr>
          <w:p w:rsidR="004A0A18" w:rsidRPr="000F3C4A" w:rsidRDefault="004A0A18">
            <w:pPr>
              <w:rPr>
                <w:sz w:val="24"/>
              </w:rPr>
            </w:pPr>
          </w:p>
        </w:tc>
      </w:tr>
      <w:tr w:rsidR="004A0A18" w:rsidRPr="000F3C4A" w:rsidTr="004A0A18">
        <w:tc>
          <w:tcPr>
            <w:tcW w:w="2900" w:type="dxa"/>
            <w:shd w:val="clear" w:color="auto" w:fill="auto"/>
          </w:tcPr>
          <w:p w:rsidR="004A0A18" w:rsidRPr="000F3C4A" w:rsidRDefault="004A0A18">
            <w:pPr>
              <w:rPr>
                <w:sz w:val="24"/>
              </w:rPr>
            </w:pPr>
          </w:p>
        </w:tc>
        <w:tc>
          <w:tcPr>
            <w:tcW w:w="2901" w:type="dxa"/>
            <w:shd w:val="clear" w:color="auto" w:fill="auto"/>
          </w:tcPr>
          <w:p w:rsidR="004A0A18" w:rsidRPr="000F3C4A" w:rsidRDefault="004A0A18">
            <w:pPr>
              <w:rPr>
                <w:sz w:val="24"/>
              </w:rPr>
            </w:pPr>
          </w:p>
        </w:tc>
        <w:tc>
          <w:tcPr>
            <w:tcW w:w="2901" w:type="dxa"/>
            <w:shd w:val="clear" w:color="auto" w:fill="auto"/>
          </w:tcPr>
          <w:p w:rsidR="004A0A18" w:rsidRPr="000F3C4A" w:rsidRDefault="004A0A18">
            <w:pPr>
              <w:rPr>
                <w:sz w:val="24"/>
              </w:rPr>
            </w:pPr>
          </w:p>
        </w:tc>
      </w:tr>
    </w:tbl>
    <w:p w:rsidR="006C0D14" w:rsidRPr="000F3C4A" w:rsidRDefault="006C0D14">
      <w:pPr>
        <w:rPr>
          <w:sz w:val="24"/>
        </w:rPr>
      </w:pPr>
    </w:p>
    <w:p w:rsidR="006C0D14" w:rsidRPr="000F3C4A" w:rsidRDefault="007646E3">
      <w:pPr>
        <w:rPr>
          <w:sz w:val="24"/>
        </w:rPr>
      </w:pPr>
      <w:r w:rsidRPr="000F3C4A">
        <w:rPr>
          <w:rFonts w:hint="eastAsia"/>
          <w:sz w:val="24"/>
        </w:rPr>
        <w:t>（自衛水防組織の設置</w:t>
      </w:r>
      <w:r w:rsidR="006C0D14" w:rsidRPr="000F3C4A">
        <w:rPr>
          <w:rFonts w:hint="eastAsia"/>
          <w:sz w:val="24"/>
        </w:rPr>
        <w:t>）</w:t>
      </w:r>
    </w:p>
    <w:p w:rsidR="00D5214B" w:rsidRPr="000F3C4A" w:rsidRDefault="006C0D14" w:rsidP="00D5214B">
      <w:pPr>
        <w:ind w:left="240" w:hangingChars="100" w:hanging="240"/>
        <w:rPr>
          <w:sz w:val="24"/>
        </w:rPr>
      </w:pPr>
      <w:r w:rsidRPr="000F3C4A">
        <w:rPr>
          <w:rFonts w:hint="eastAsia"/>
          <w:sz w:val="24"/>
        </w:rPr>
        <w:t>第５条</w:t>
      </w:r>
      <w:r w:rsidR="00D5214B" w:rsidRPr="000F3C4A">
        <w:rPr>
          <w:rFonts w:hint="eastAsia"/>
          <w:sz w:val="24"/>
        </w:rPr>
        <w:t xml:space="preserve">　浸水危険時に、迅速かつ効果的な対応をはかるため、別添</w:t>
      </w:r>
      <w:r w:rsidR="00195822" w:rsidRPr="000F3C4A">
        <w:rPr>
          <w:rFonts w:hint="eastAsia"/>
          <w:sz w:val="24"/>
        </w:rPr>
        <w:t>１</w:t>
      </w:r>
      <w:r w:rsidR="00D5214B" w:rsidRPr="000F3C4A">
        <w:rPr>
          <w:rFonts w:hint="eastAsia"/>
          <w:sz w:val="24"/>
        </w:rPr>
        <w:t>「自衛水防組織活動要領」に基づき、自衛水防組織を設置し、予め体制や役割を定める。</w:t>
      </w:r>
    </w:p>
    <w:p w:rsidR="006D226B" w:rsidRPr="000F3C4A" w:rsidRDefault="000B7C0D" w:rsidP="008A5D5C">
      <w:pPr>
        <w:ind w:left="240" w:hangingChars="100" w:hanging="240"/>
        <w:rPr>
          <w:sz w:val="24"/>
        </w:rPr>
      </w:pPr>
      <w:r w:rsidRPr="000F3C4A">
        <w:rPr>
          <w:rFonts w:hint="eastAsia"/>
          <w:sz w:val="24"/>
        </w:rPr>
        <w:t xml:space="preserve">２　</w:t>
      </w:r>
      <w:r w:rsidR="008A5D5C" w:rsidRPr="000F3C4A">
        <w:rPr>
          <w:rFonts w:hint="eastAsia"/>
          <w:sz w:val="24"/>
        </w:rPr>
        <w:t>体制及び役割</w:t>
      </w:r>
    </w:p>
    <w:p w:rsidR="00C7379E" w:rsidRPr="000F3C4A" w:rsidRDefault="00C7379E" w:rsidP="006D226B">
      <w:pPr>
        <w:ind w:left="480" w:hangingChars="200" w:hanging="480"/>
        <w:rPr>
          <w:rFonts w:ascii="ＭＳ 明朝" w:hAnsi="ＭＳ 明朝"/>
          <w:sz w:val="24"/>
        </w:rPr>
      </w:pPr>
      <w:r w:rsidRPr="000F3C4A">
        <w:rPr>
          <w:rFonts w:ascii="ＭＳ 明朝" w:hAnsi="ＭＳ 明朝" w:hint="eastAsia"/>
          <w:sz w:val="24"/>
        </w:rPr>
        <w:t xml:space="preserve">　　</w:t>
      </w:r>
      <w:r w:rsidR="006D226B" w:rsidRPr="000F3C4A">
        <w:rPr>
          <w:rFonts w:ascii="ＭＳ 明朝" w:hAnsi="ＭＳ 明朝" w:hint="eastAsia"/>
          <w:sz w:val="24"/>
        </w:rPr>
        <w:t>体制については、</w:t>
      </w:r>
      <w:r w:rsidR="002F6C18" w:rsidRPr="000F3C4A">
        <w:rPr>
          <w:rFonts w:ascii="ＭＳ 明朝" w:hAnsi="ＭＳ 明朝" w:hint="eastAsia"/>
          <w:sz w:val="24"/>
        </w:rPr>
        <w:t>別表１「〇〇地下街自衛水防組織の編成と任務」のとおりとする。</w:t>
      </w:r>
    </w:p>
    <w:p w:rsidR="002F6C18" w:rsidRPr="000F3C4A" w:rsidRDefault="002F6C18" w:rsidP="00C7379E">
      <w:pPr>
        <w:ind w:leftChars="100" w:left="450" w:hangingChars="100" w:hanging="240"/>
        <w:rPr>
          <w:rFonts w:ascii="ＭＳ 明朝" w:hAnsi="ＭＳ 明朝"/>
          <w:sz w:val="24"/>
        </w:rPr>
      </w:pPr>
      <w:r w:rsidRPr="000F3C4A">
        <w:rPr>
          <w:rFonts w:ascii="ＭＳ 明朝" w:hAnsi="ＭＳ 明朝" w:hint="eastAsia"/>
          <w:sz w:val="24"/>
        </w:rPr>
        <w:lastRenderedPageBreak/>
        <w:t>装備品については、別表２「自衛水防組織装備品リスト」のとおりする。</w:t>
      </w:r>
    </w:p>
    <w:p w:rsidR="008A5D5C" w:rsidRPr="000F3C4A" w:rsidRDefault="008A5D5C" w:rsidP="008A5D5C">
      <w:pPr>
        <w:ind w:firstLineChars="300" w:firstLine="720"/>
        <w:rPr>
          <w:rFonts w:ascii="ＭＳ 明朝" w:hAnsi="ＭＳ 明朝"/>
          <w:dstrike/>
          <w:sz w:val="16"/>
          <w:szCs w:val="16"/>
        </w:rPr>
      </w:pPr>
      <w:r w:rsidRPr="000F3C4A">
        <w:rPr>
          <w:rFonts w:ascii="ＭＳ 明朝" w:hAnsi="ＭＳ 明朝" w:hint="eastAsia"/>
          <w:sz w:val="24"/>
        </w:rPr>
        <w:t>各班の任務は次のとおりとする</w:t>
      </w:r>
      <w:r w:rsidR="002F6C18" w:rsidRPr="000F3C4A">
        <w:rPr>
          <w:rFonts w:ascii="ＭＳ 明朝" w:hAnsi="ＭＳ 明朝" w:hint="eastAsia"/>
          <w:sz w:val="24"/>
        </w:rPr>
        <w:t>。</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0F3C4A" w:rsidRPr="000F3C4A" w:rsidTr="00EC1CA7">
        <w:tc>
          <w:tcPr>
            <w:tcW w:w="2808" w:type="dxa"/>
            <w:shd w:val="clear" w:color="auto" w:fill="auto"/>
          </w:tcPr>
          <w:p w:rsidR="008A5D5C" w:rsidRPr="000F3C4A" w:rsidRDefault="008A5D5C" w:rsidP="00EC1CA7">
            <w:pPr>
              <w:jc w:val="center"/>
              <w:rPr>
                <w:sz w:val="24"/>
              </w:rPr>
            </w:pPr>
            <w:r w:rsidRPr="000F3C4A">
              <w:rPr>
                <w:rFonts w:hint="eastAsia"/>
                <w:sz w:val="24"/>
              </w:rPr>
              <w:t>組　　織</w:t>
            </w:r>
          </w:p>
        </w:tc>
        <w:tc>
          <w:tcPr>
            <w:tcW w:w="5894" w:type="dxa"/>
            <w:shd w:val="clear" w:color="auto" w:fill="auto"/>
          </w:tcPr>
          <w:p w:rsidR="008A5D5C" w:rsidRPr="000F3C4A" w:rsidRDefault="008A5D5C" w:rsidP="00EC1CA7">
            <w:pPr>
              <w:jc w:val="center"/>
              <w:rPr>
                <w:sz w:val="24"/>
              </w:rPr>
            </w:pPr>
            <w:r w:rsidRPr="000F3C4A">
              <w:rPr>
                <w:rFonts w:hint="eastAsia"/>
                <w:sz w:val="24"/>
              </w:rPr>
              <w:t>主　な　任　務　内　容</w:t>
            </w: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統括管理者</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本部運営班長</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本部運営班</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情報収集班長</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情報収集班</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警戒活動班長</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警戒活動班</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避難誘導班長</w:t>
            </w:r>
          </w:p>
        </w:tc>
        <w:tc>
          <w:tcPr>
            <w:tcW w:w="5894" w:type="dxa"/>
            <w:shd w:val="clear" w:color="auto" w:fill="auto"/>
          </w:tcPr>
          <w:p w:rsidR="008A5D5C" w:rsidRPr="000F3C4A" w:rsidRDefault="008A5D5C" w:rsidP="00EC1CA7">
            <w:pPr>
              <w:rPr>
                <w:sz w:val="24"/>
              </w:rPr>
            </w:pPr>
          </w:p>
        </w:tc>
      </w:tr>
      <w:tr w:rsidR="000F3C4A" w:rsidRPr="000F3C4A" w:rsidTr="00EC1CA7">
        <w:tc>
          <w:tcPr>
            <w:tcW w:w="2808" w:type="dxa"/>
            <w:shd w:val="clear" w:color="auto" w:fill="auto"/>
          </w:tcPr>
          <w:p w:rsidR="008A5D5C" w:rsidRPr="000F3C4A" w:rsidRDefault="008A5D5C" w:rsidP="00EC1CA7">
            <w:pPr>
              <w:rPr>
                <w:sz w:val="24"/>
              </w:rPr>
            </w:pPr>
            <w:r w:rsidRPr="000F3C4A">
              <w:rPr>
                <w:rFonts w:hint="eastAsia"/>
                <w:sz w:val="24"/>
              </w:rPr>
              <w:t>避難誘導班</w:t>
            </w:r>
          </w:p>
        </w:tc>
        <w:tc>
          <w:tcPr>
            <w:tcW w:w="5894" w:type="dxa"/>
            <w:shd w:val="clear" w:color="auto" w:fill="auto"/>
          </w:tcPr>
          <w:p w:rsidR="008A5D5C" w:rsidRPr="000F3C4A" w:rsidRDefault="008A5D5C" w:rsidP="00EC1CA7">
            <w:pPr>
              <w:rPr>
                <w:sz w:val="24"/>
              </w:rPr>
            </w:pPr>
          </w:p>
        </w:tc>
      </w:tr>
    </w:tbl>
    <w:p w:rsidR="00D5214B" w:rsidRPr="000F3C4A" w:rsidRDefault="000B7C0D" w:rsidP="00D5214B">
      <w:pPr>
        <w:ind w:firstLineChars="100" w:firstLine="240"/>
        <w:rPr>
          <w:sz w:val="24"/>
        </w:rPr>
      </w:pPr>
      <w:r w:rsidRPr="000F3C4A">
        <w:rPr>
          <w:rFonts w:hint="eastAsia"/>
          <w:sz w:val="24"/>
        </w:rPr>
        <w:t>３</w:t>
      </w:r>
      <w:r w:rsidR="00D5214B" w:rsidRPr="000F3C4A">
        <w:rPr>
          <w:rFonts w:hint="eastAsia"/>
          <w:sz w:val="24"/>
        </w:rPr>
        <w:t xml:space="preserve">　自衛水防組織においては、以下のとおり訓練を実施する。</w:t>
      </w:r>
    </w:p>
    <w:p w:rsidR="00D5214B" w:rsidRPr="000F3C4A" w:rsidRDefault="00D5214B" w:rsidP="00D5214B">
      <w:pPr>
        <w:ind w:leftChars="100" w:left="690" w:hangingChars="200" w:hanging="480"/>
        <w:rPr>
          <w:sz w:val="24"/>
        </w:rPr>
      </w:pPr>
      <w:r w:rsidRPr="000F3C4A">
        <w:rPr>
          <w:rFonts w:hint="eastAsia"/>
          <w:sz w:val="24"/>
        </w:rPr>
        <w:t>（１）毎年４月に新たに自衛水防組織の構成員となった従業員を対象として研修を実施する。</w:t>
      </w:r>
    </w:p>
    <w:p w:rsidR="006C0D14" w:rsidRPr="000F3C4A" w:rsidRDefault="00D5214B" w:rsidP="00D5214B">
      <w:pPr>
        <w:ind w:leftChars="100" w:left="690" w:hangingChars="200" w:hanging="480"/>
        <w:rPr>
          <w:sz w:val="24"/>
        </w:rPr>
      </w:pPr>
      <w:r w:rsidRPr="000F3C4A">
        <w:rPr>
          <w:rFonts w:hint="eastAsia"/>
          <w:sz w:val="24"/>
        </w:rPr>
        <w:t>（２）</w:t>
      </w:r>
      <w:r w:rsidRPr="000F3C4A">
        <w:rPr>
          <w:rFonts w:hint="eastAsia"/>
          <w:sz w:val="24"/>
        </w:rPr>
        <w:t xml:space="preserve"> </w:t>
      </w:r>
      <w:r w:rsidRPr="000F3C4A">
        <w:rPr>
          <w:rFonts w:hint="eastAsia"/>
          <w:sz w:val="24"/>
        </w:rPr>
        <w:t>毎年５月に行う全従業員を対象とした訓練に先立って、自衛水防組織の全構成員を対象として情報収集・伝達</w:t>
      </w:r>
      <w:r w:rsidR="00DF59D9" w:rsidRPr="000F3C4A">
        <w:rPr>
          <w:rFonts w:hint="eastAsia"/>
          <w:sz w:val="24"/>
        </w:rPr>
        <w:t>、浸水防止</w:t>
      </w:r>
      <w:r w:rsidRPr="000F3C4A">
        <w:rPr>
          <w:rFonts w:hint="eastAsia"/>
          <w:sz w:val="24"/>
        </w:rPr>
        <w:t xml:space="preserve">及び避難誘導に関する訓練を実施する。　</w:t>
      </w:r>
    </w:p>
    <w:p w:rsidR="006C0D14" w:rsidRPr="000F3C4A" w:rsidRDefault="006C0D14">
      <w:pPr>
        <w:rPr>
          <w:sz w:val="24"/>
        </w:rPr>
      </w:pPr>
    </w:p>
    <w:p w:rsidR="004A0A18" w:rsidRPr="000F3C4A" w:rsidRDefault="004A0A18">
      <w:pPr>
        <w:rPr>
          <w:sz w:val="24"/>
        </w:rPr>
      </w:pPr>
      <w:r w:rsidRPr="000F3C4A">
        <w:rPr>
          <w:rFonts w:hint="eastAsia"/>
          <w:sz w:val="24"/>
        </w:rPr>
        <w:t>（</w:t>
      </w:r>
      <w:r w:rsidRPr="000F3C4A">
        <w:rPr>
          <w:rFonts w:ascii="ＭＳ 明朝" w:hAnsi="ＭＳ 明朝" w:hint="eastAsia"/>
          <w:sz w:val="24"/>
        </w:rPr>
        <w:t>防災体制）</w:t>
      </w:r>
    </w:p>
    <w:p w:rsidR="002F6C18" w:rsidRPr="000F3C4A" w:rsidRDefault="006C0D14">
      <w:pPr>
        <w:rPr>
          <w:rFonts w:ascii="ＭＳ 明朝" w:hAnsi="ＭＳ 明朝"/>
          <w:sz w:val="24"/>
        </w:rPr>
      </w:pPr>
      <w:r w:rsidRPr="000F3C4A">
        <w:rPr>
          <w:rFonts w:hint="eastAsia"/>
          <w:sz w:val="24"/>
        </w:rPr>
        <w:t>第６</w:t>
      </w:r>
      <w:r w:rsidR="004A0A18" w:rsidRPr="000F3C4A">
        <w:rPr>
          <w:rFonts w:hint="eastAsia"/>
          <w:sz w:val="24"/>
        </w:rPr>
        <w:t xml:space="preserve">条　</w:t>
      </w:r>
      <w:r w:rsidR="009047AA" w:rsidRPr="000F3C4A">
        <w:rPr>
          <w:rFonts w:hint="eastAsia"/>
          <w:sz w:val="24"/>
        </w:rPr>
        <w:t>連絡体制及び対策</w:t>
      </w:r>
      <w:r w:rsidR="009047AA" w:rsidRPr="000F3C4A">
        <w:rPr>
          <w:rFonts w:ascii="ＭＳ 明朝" w:hAnsi="ＭＳ 明朝" w:hint="eastAsia"/>
          <w:sz w:val="24"/>
        </w:rPr>
        <w:t>本部</w:t>
      </w:r>
      <w:r w:rsidR="004A0A18" w:rsidRPr="000F3C4A">
        <w:rPr>
          <w:rFonts w:ascii="ＭＳ 明朝" w:hAnsi="ＭＳ 明朝" w:hint="eastAsia"/>
          <w:sz w:val="24"/>
        </w:rPr>
        <w:t>は、次の目安により必要に応じて設置する。</w:t>
      </w:r>
    </w:p>
    <w:p w:rsidR="004A0A18" w:rsidRPr="000F3C4A" w:rsidRDefault="002F6C18" w:rsidP="00C7379E">
      <w:pPr>
        <w:ind w:firstLineChars="100" w:firstLine="240"/>
        <w:rPr>
          <w:rFonts w:ascii="ＭＳ 明朝" w:hAnsi="ＭＳ 明朝"/>
          <w:sz w:val="24"/>
        </w:rPr>
      </w:pPr>
      <w:r w:rsidRPr="000F3C4A">
        <w:rPr>
          <w:rFonts w:ascii="ＭＳ 明朝" w:hAnsi="ＭＳ 明朝" w:hint="eastAsia"/>
          <w:sz w:val="24"/>
        </w:rPr>
        <w:t>各班の業務内容については</w:t>
      </w:r>
      <w:r w:rsidR="00C7379E" w:rsidRPr="000F3C4A">
        <w:rPr>
          <w:rFonts w:ascii="ＭＳ 明朝" w:hAnsi="ＭＳ 明朝" w:hint="eastAsia"/>
          <w:sz w:val="24"/>
        </w:rPr>
        <w:t>、</w:t>
      </w:r>
      <w:r w:rsidRPr="000F3C4A">
        <w:rPr>
          <w:rFonts w:ascii="ＭＳ 明朝" w:hAnsi="ＭＳ 明朝" w:hint="eastAsia"/>
          <w:sz w:val="24"/>
        </w:rPr>
        <w:t>別添２「〇〇地下街活動体制における班の業務内容」</w:t>
      </w:r>
      <w:r w:rsidR="00C7379E" w:rsidRPr="000F3C4A">
        <w:rPr>
          <w:rFonts w:ascii="ＭＳ 明朝" w:hAnsi="ＭＳ 明朝" w:hint="eastAsia"/>
          <w:sz w:val="24"/>
        </w:rPr>
        <w:t>のとおり</w:t>
      </w:r>
      <w:r w:rsidRPr="000F3C4A">
        <w:rPr>
          <w:rFonts w:ascii="ＭＳ 明朝" w:hAnsi="ＭＳ 明朝" w:hint="eastAsia"/>
          <w:sz w:val="24"/>
        </w:rPr>
        <w:t>とする。</w:t>
      </w:r>
    </w:p>
    <w:p w:rsidR="009047AA" w:rsidRPr="000F3C4A" w:rsidRDefault="009047AA" w:rsidP="009047AA">
      <w:pPr>
        <w:ind w:firstLineChars="100" w:firstLine="240"/>
        <w:rPr>
          <w:rFonts w:ascii="ＭＳ 明朝" w:hAnsi="ＭＳ 明朝"/>
          <w:sz w:val="24"/>
        </w:rPr>
      </w:pPr>
      <w:r w:rsidRPr="000F3C4A">
        <w:rPr>
          <w:rFonts w:ascii="ＭＳ 明朝" w:hAnsi="ＭＳ 明朝" w:hint="eastAsia"/>
          <w:sz w:val="24"/>
        </w:rPr>
        <w:t>（１）連絡体制確立の基準</w:t>
      </w:r>
    </w:p>
    <w:p w:rsidR="009047AA" w:rsidRPr="000F3C4A" w:rsidRDefault="009047AA" w:rsidP="009047AA">
      <w:pPr>
        <w:rPr>
          <w:rFonts w:ascii="ＭＳ 明朝" w:hAnsi="ＭＳ 明朝"/>
          <w:sz w:val="24"/>
        </w:rPr>
      </w:pPr>
      <w:r w:rsidRPr="000F3C4A">
        <w:rPr>
          <w:rFonts w:ascii="ＭＳ 明朝" w:hAnsi="ＭＳ 明朝" w:hint="eastAsia"/>
          <w:sz w:val="24"/>
        </w:rPr>
        <w:t xml:space="preserve">　　　連絡体制を確立するときは、次の目安により必要に応じて体制をとる。</w:t>
      </w:r>
    </w:p>
    <w:p w:rsidR="009047AA" w:rsidRPr="00014435" w:rsidRDefault="009047AA" w:rsidP="009047AA">
      <w:pPr>
        <w:rPr>
          <w:rFonts w:ascii="ＭＳ 明朝" w:hAnsi="ＭＳ 明朝"/>
          <w:sz w:val="24"/>
        </w:rPr>
      </w:pPr>
      <w:r w:rsidRPr="00014435">
        <w:rPr>
          <w:rFonts w:ascii="ＭＳ 明朝" w:hAnsi="ＭＳ 明朝" w:hint="eastAsia"/>
          <w:sz w:val="24"/>
        </w:rPr>
        <w:t xml:space="preserve">　　　ア　大雨洪水注意報が発表されたとき</w:t>
      </w:r>
      <w:r w:rsidR="00C7379E" w:rsidRPr="00014435">
        <w:rPr>
          <w:rFonts w:ascii="ＭＳ 明朝" w:hAnsi="ＭＳ 明朝" w:hint="eastAsia"/>
          <w:sz w:val="24"/>
        </w:rPr>
        <w:t>。</w:t>
      </w:r>
    </w:p>
    <w:p w:rsidR="009047AA" w:rsidRPr="00014435" w:rsidRDefault="00DF59D9" w:rsidP="009047AA">
      <w:pPr>
        <w:ind w:leftChars="228" w:left="719" w:hangingChars="100" w:hanging="240"/>
        <w:rPr>
          <w:rFonts w:ascii="ＭＳ 明朝" w:hAnsi="ＭＳ 明朝"/>
          <w:sz w:val="24"/>
        </w:rPr>
      </w:pPr>
      <w:r w:rsidRPr="00014435">
        <w:rPr>
          <w:rFonts w:ascii="ＭＳ 明朝" w:hAnsi="ＭＳ 明朝" w:hint="eastAsia"/>
          <w:sz w:val="24"/>
        </w:rPr>
        <w:t xml:space="preserve">　イ　台風の襲来や大雨</w:t>
      </w:r>
      <w:r w:rsidR="009047AA" w:rsidRPr="00014435">
        <w:rPr>
          <w:rFonts w:ascii="ＭＳ 明朝" w:hAnsi="ＭＳ 明朝" w:hint="eastAsia"/>
          <w:sz w:val="24"/>
        </w:rPr>
        <w:t>が予想されるとき</w:t>
      </w:r>
      <w:r w:rsidR="00C7379E" w:rsidRPr="00014435">
        <w:rPr>
          <w:rFonts w:ascii="ＭＳ 明朝" w:hAnsi="ＭＳ 明朝" w:hint="eastAsia"/>
          <w:sz w:val="24"/>
        </w:rPr>
        <w:t>。</w:t>
      </w:r>
    </w:p>
    <w:p w:rsidR="009047AA" w:rsidRPr="00014435" w:rsidRDefault="009047AA">
      <w:pPr>
        <w:rPr>
          <w:rFonts w:ascii="ＭＳ 明朝" w:hAnsi="ＭＳ 明朝"/>
          <w:sz w:val="24"/>
        </w:rPr>
      </w:pPr>
      <w:r w:rsidRPr="00014435">
        <w:rPr>
          <w:rFonts w:ascii="ＭＳ 明朝" w:hAnsi="ＭＳ 明朝" w:hint="eastAsia"/>
          <w:sz w:val="24"/>
        </w:rPr>
        <w:t xml:space="preserve">　　　ウ　今後、浸水のおそれが予想されるとき</w:t>
      </w:r>
      <w:r w:rsidR="00C7379E" w:rsidRPr="00014435">
        <w:rPr>
          <w:rFonts w:ascii="ＭＳ 明朝" w:hAnsi="ＭＳ 明朝" w:hint="eastAsia"/>
          <w:sz w:val="24"/>
        </w:rPr>
        <w:t>。</w:t>
      </w:r>
    </w:p>
    <w:p w:rsidR="004A0A18" w:rsidRPr="00014435" w:rsidRDefault="009047AA">
      <w:pPr>
        <w:ind w:firstLineChars="100" w:firstLine="240"/>
        <w:rPr>
          <w:rFonts w:ascii="ＭＳ 明朝" w:hAnsi="ＭＳ 明朝"/>
          <w:sz w:val="24"/>
        </w:rPr>
      </w:pPr>
      <w:r w:rsidRPr="00014435">
        <w:rPr>
          <w:rFonts w:ascii="ＭＳ 明朝" w:hAnsi="ＭＳ 明朝" w:hint="eastAsia"/>
          <w:sz w:val="24"/>
        </w:rPr>
        <w:t>（２</w:t>
      </w:r>
      <w:r w:rsidR="004A0A18" w:rsidRPr="00014435">
        <w:rPr>
          <w:rFonts w:ascii="ＭＳ 明朝" w:hAnsi="ＭＳ 明朝" w:hint="eastAsia"/>
          <w:sz w:val="24"/>
        </w:rPr>
        <w:t>）</w:t>
      </w:r>
      <w:r w:rsidR="00C7379E" w:rsidRPr="00014435">
        <w:rPr>
          <w:rFonts w:ascii="ＭＳ 明朝" w:hAnsi="ＭＳ 明朝" w:hint="eastAsia"/>
          <w:sz w:val="24"/>
        </w:rPr>
        <w:t>対策</w:t>
      </w:r>
      <w:r w:rsidR="004A0A18" w:rsidRPr="00014435">
        <w:rPr>
          <w:rFonts w:ascii="ＭＳ 明朝" w:hAnsi="ＭＳ 明朝" w:hint="eastAsia"/>
          <w:sz w:val="24"/>
        </w:rPr>
        <w:t>本部設置の基準</w:t>
      </w:r>
    </w:p>
    <w:p w:rsidR="004A0A18" w:rsidRPr="00014435" w:rsidRDefault="004A0A18">
      <w:pPr>
        <w:ind w:firstLineChars="300" w:firstLine="720"/>
        <w:rPr>
          <w:rFonts w:ascii="ＭＳ 明朝" w:hAnsi="ＭＳ 明朝"/>
          <w:sz w:val="24"/>
        </w:rPr>
      </w:pPr>
      <w:r w:rsidRPr="00014435">
        <w:rPr>
          <w:rFonts w:ascii="ＭＳ 明朝" w:hAnsi="ＭＳ 明朝" w:hint="eastAsia"/>
          <w:sz w:val="24"/>
        </w:rPr>
        <w:t>ア　大雨洪水警報が発表されたとき</w:t>
      </w:r>
      <w:r w:rsidR="00C7379E" w:rsidRPr="00014435">
        <w:rPr>
          <w:rFonts w:ascii="ＭＳ 明朝" w:hAnsi="ＭＳ 明朝" w:hint="eastAsia"/>
          <w:sz w:val="24"/>
        </w:rPr>
        <w:t>。</w:t>
      </w:r>
    </w:p>
    <w:p w:rsidR="004A0A18" w:rsidRPr="00014435" w:rsidRDefault="004A0A18">
      <w:pPr>
        <w:ind w:firstLineChars="300" w:firstLine="720"/>
        <w:rPr>
          <w:rFonts w:ascii="ＭＳ 明朝" w:hAnsi="ＭＳ 明朝"/>
          <w:sz w:val="24"/>
        </w:rPr>
      </w:pPr>
      <w:r w:rsidRPr="00014435">
        <w:rPr>
          <w:rFonts w:ascii="ＭＳ 明朝" w:hAnsi="ＭＳ 明朝" w:hint="eastAsia"/>
          <w:sz w:val="24"/>
        </w:rPr>
        <w:t>イ　避難</w:t>
      </w:r>
      <w:r w:rsidR="007C34A0" w:rsidRPr="00014435">
        <w:rPr>
          <w:rFonts w:ascii="ＭＳ 明朝" w:hAnsi="ＭＳ 明朝" w:hint="eastAsia"/>
          <w:sz w:val="24"/>
        </w:rPr>
        <w:t>指示等</w:t>
      </w:r>
      <w:r w:rsidRPr="00014435">
        <w:rPr>
          <w:rFonts w:ascii="ＭＳ 明朝" w:hAnsi="ＭＳ 明朝" w:hint="eastAsia"/>
          <w:sz w:val="24"/>
        </w:rPr>
        <w:t>が発令されたとき</w:t>
      </w:r>
      <w:r w:rsidR="00C7379E" w:rsidRPr="00014435">
        <w:rPr>
          <w:rFonts w:ascii="ＭＳ 明朝" w:hAnsi="ＭＳ 明朝" w:hint="eastAsia"/>
          <w:sz w:val="24"/>
        </w:rPr>
        <w:t>。</w:t>
      </w:r>
    </w:p>
    <w:p w:rsidR="004A0A18" w:rsidRPr="00014435" w:rsidRDefault="004A0A18">
      <w:pPr>
        <w:ind w:firstLineChars="300" w:firstLine="720"/>
        <w:rPr>
          <w:rFonts w:ascii="ＭＳ 明朝" w:hAnsi="ＭＳ 明朝"/>
          <w:sz w:val="24"/>
        </w:rPr>
      </w:pPr>
      <w:r w:rsidRPr="00014435">
        <w:rPr>
          <w:rFonts w:ascii="ＭＳ 明朝" w:hAnsi="ＭＳ 明朝" w:hint="eastAsia"/>
          <w:sz w:val="24"/>
        </w:rPr>
        <w:t>ウ　鶴見川・多摩川洪水予報</w:t>
      </w:r>
      <w:r w:rsidR="00597356" w:rsidRPr="00014435">
        <w:rPr>
          <w:rFonts w:ascii="ＭＳ 明朝" w:hAnsi="ＭＳ 明朝" w:hint="eastAsia"/>
          <w:sz w:val="24"/>
        </w:rPr>
        <w:t>（洪水警報）が発表されたとき</w:t>
      </w:r>
      <w:r w:rsidR="00C7379E" w:rsidRPr="00014435">
        <w:rPr>
          <w:rFonts w:ascii="ＭＳ 明朝" w:hAnsi="ＭＳ 明朝" w:hint="eastAsia"/>
          <w:sz w:val="24"/>
        </w:rPr>
        <w:t>。</w:t>
      </w:r>
    </w:p>
    <w:p w:rsidR="004A0A18" w:rsidRPr="00014435" w:rsidRDefault="004A0A18">
      <w:pPr>
        <w:ind w:leftChars="228" w:left="479" w:firstLineChars="100" w:firstLine="240"/>
        <w:rPr>
          <w:rFonts w:ascii="ＭＳ 明朝" w:hAnsi="ＭＳ 明朝"/>
          <w:sz w:val="24"/>
        </w:rPr>
      </w:pPr>
      <w:r w:rsidRPr="00014435">
        <w:rPr>
          <w:rFonts w:ascii="ＭＳ 明朝" w:hAnsi="ＭＳ 明朝" w:hint="eastAsia"/>
          <w:sz w:val="24"/>
        </w:rPr>
        <w:t>エ　（　　　　　　　　　　）川で</w:t>
      </w:r>
      <w:r w:rsidR="00597356" w:rsidRPr="00014435">
        <w:rPr>
          <w:rFonts w:ascii="ＭＳ 明朝" w:hAnsi="ＭＳ 明朝" w:hint="eastAsia"/>
          <w:sz w:val="24"/>
        </w:rPr>
        <w:t>氾濫警戒</w:t>
      </w:r>
      <w:r w:rsidRPr="00014435">
        <w:rPr>
          <w:rFonts w:ascii="ＭＳ 明朝" w:hAnsi="ＭＳ 明朝" w:hint="eastAsia"/>
          <w:sz w:val="24"/>
        </w:rPr>
        <w:t>情報</w:t>
      </w:r>
      <w:r w:rsidR="00597356" w:rsidRPr="00014435">
        <w:rPr>
          <w:rFonts w:ascii="ＭＳ 明朝" w:hAnsi="ＭＳ 明朝" w:hint="eastAsia"/>
          <w:sz w:val="24"/>
        </w:rPr>
        <w:t>が発表されたとき</w:t>
      </w:r>
      <w:r w:rsidR="00C7379E" w:rsidRPr="00014435">
        <w:rPr>
          <w:rFonts w:ascii="ＭＳ 明朝" w:hAnsi="ＭＳ 明朝" w:hint="eastAsia"/>
          <w:sz w:val="24"/>
        </w:rPr>
        <w:t>。</w:t>
      </w:r>
    </w:p>
    <w:p w:rsidR="004A0A18" w:rsidRPr="00014435" w:rsidRDefault="004A0A18" w:rsidP="008A5D5C">
      <w:pPr>
        <w:ind w:leftChars="228" w:left="479" w:firstLineChars="100" w:firstLine="240"/>
        <w:rPr>
          <w:rFonts w:ascii="ＭＳ 明朝" w:hAnsi="ＭＳ 明朝"/>
          <w:sz w:val="24"/>
        </w:rPr>
      </w:pPr>
      <w:r w:rsidRPr="00014435">
        <w:rPr>
          <w:rFonts w:ascii="ＭＳ 明朝" w:hAnsi="ＭＳ 明朝" w:hint="eastAsia"/>
          <w:sz w:val="24"/>
        </w:rPr>
        <w:t>オ　その他、浸水の危険が予想されたとき</w:t>
      </w:r>
      <w:r w:rsidR="00C7379E" w:rsidRPr="00014435">
        <w:rPr>
          <w:rFonts w:ascii="ＭＳ 明朝" w:hAnsi="ＭＳ 明朝" w:hint="eastAsia"/>
          <w:sz w:val="24"/>
        </w:rPr>
        <w:t>。</w:t>
      </w:r>
    </w:p>
    <w:p w:rsidR="004A0A18" w:rsidRPr="00014435" w:rsidRDefault="008A5D5C">
      <w:pPr>
        <w:ind w:firstLineChars="100" w:firstLine="240"/>
        <w:rPr>
          <w:rFonts w:ascii="ＭＳ 明朝" w:hAnsi="ＭＳ 明朝"/>
          <w:sz w:val="24"/>
        </w:rPr>
      </w:pPr>
      <w:r w:rsidRPr="00014435">
        <w:rPr>
          <w:rFonts w:ascii="ＭＳ 明朝" w:hAnsi="ＭＳ 明朝" w:hint="eastAsia"/>
          <w:sz w:val="24"/>
        </w:rPr>
        <w:t>（３</w:t>
      </w:r>
      <w:r w:rsidR="004A0A18" w:rsidRPr="00014435">
        <w:rPr>
          <w:rFonts w:ascii="ＭＳ 明朝" w:hAnsi="ＭＳ 明朝" w:hint="eastAsia"/>
          <w:sz w:val="24"/>
        </w:rPr>
        <w:t>）対策本部設置場所</w:t>
      </w:r>
    </w:p>
    <w:p w:rsidR="004A0A18" w:rsidRPr="00014435" w:rsidRDefault="004A0A18" w:rsidP="00FD04E2">
      <w:pPr>
        <w:ind w:left="480" w:hangingChars="200" w:hanging="480"/>
        <w:jc w:val="left"/>
        <w:rPr>
          <w:rFonts w:ascii="ＭＳ 明朝" w:hAnsi="ＭＳ 明朝"/>
          <w:sz w:val="24"/>
        </w:rPr>
      </w:pPr>
      <w:r w:rsidRPr="00014435">
        <w:rPr>
          <w:rFonts w:ascii="ＭＳ 明朝" w:hAnsi="ＭＳ 明朝" w:hint="eastAsia"/>
          <w:sz w:val="24"/>
        </w:rPr>
        <w:t xml:space="preserve">　　　対策本部は、（　　　　　　</w:t>
      </w:r>
      <w:r w:rsidR="00FD04E2" w:rsidRPr="00014435">
        <w:rPr>
          <w:rFonts w:ascii="ＭＳ 明朝" w:hAnsi="ＭＳ 明朝" w:hint="eastAsia"/>
          <w:sz w:val="24"/>
        </w:rPr>
        <w:t xml:space="preserve">　　</w:t>
      </w:r>
      <w:r w:rsidRPr="00014435">
        <w:rPr>
          <w:rFonts w:ascii="ＭＳ 明朝" w:hAnsi="ＭＳ 明朝" w:hint="eastAsia"/>
          <w:sz w:val="24"/>
        </w:rPr>
        <w:t xml:space="preserve">　　　　　　　）の（　　　　　　　　　　　　　　　）に設置する。</w:t>
      </w:r>
    </w:p>
    <w:p w:rsidR="004A0A18" w:rsidRPr="00014435" w:rsidRDefault="008A5D5C">
      <w:pPr>
        <w:ind w:firstLineChars="100" w:firstLine="240"/>
        <w:rPr>
          <w:rFonts w:ascii="ＭＳ 明朝" w:hAnsi="ＭＳ 明朝"/>
          <w:sz w:val="24"/>
        </w:rPr>
      </w:pPr>
      <w:r w:rsidRPr="00014435">
        <w:rPr>
          <w:rFonts w:ascii="ＭＳ 明朝" w:hAnsi="ＭＳ 明朝" w:hint="eastAsia"/>
          <w:sz w:val="24"/>
        </w:rPr>
        <w:t>（４</w:t>
      </w:r>
      <w:r w:rsidR="004A0A18" w:rsidRPr="00014435">
        <w:rPr>
          <w:rFonts w:ascii="ＭＳ 明朝" w:hAnsi="ＭＳ 明朝" w:hint="eastAsia"/>
          <w:sz w:val="24"/>
        </w:rPr>
        <w:t>）対策本部の解散</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水害の危険が解消されたと認められたとき、あるいは水害の発生による応急対策が</w:t>
      </w:r>
      <w:r w:rsidRPr="00014435">
        <w:rPr>
          <w:rFonts w:ascii="ＭＳ 明朝" w:hAnsi="ＭＳ 明朝" w:hint="eastAsia"/>
          <w:sz w:val="24"/>
        </w:rPr>
        <w:lastRenderedPageBreak/>
        <w:t>完了したと認められるときに解散する。</w:t>
      </w:r>
    </w:p>
    <w:p w:rsidR="004A0A18" w:rsidRPr="00014435" w:rsidRDefault="004A0A18">
      <w:pPr>
        <w:rPr>
          <w:sz w:val="24"/>
        </w:rPr>
      </w:pPr>
      <w:r w:rsidRPr="00014435">
        <w:rPr>
          <w:rFonts w:hint="eastAsia"/>
          <w:sz w:val="24"/>
        </w:rPr>
        <w:t>（</w:t>
      </w:r>
      <w:r w:rsidRPr="00014435">
        <w:rPr>
          <w:rFonts w:ascii="ＭＳ 明朝" w:hAnsi="ＭＳ 明朝" w:hint="eastAsia"/>
          <w:sz w:val="24"/>
        </w:rPr>
        <w:t>情報収集</w:t>
      </w:r>
      <w:r w:rsidR="00C7379E" w:rsidRPr="00014435">
        <w:rPr>
          <w:rFonts w:ascii="ＭＳ 明朝" w:hAnsi="ＭＳ 明朝" w:hint="eastAsia"/>
          <w:sz w:val="24"/>
        </w:rPr>
        <w:t>・伝達</w:t>
      </w:r>
      <w:r w:rsidRPr="00014435">
        <w:rPr>
          <w:rFonts w:ascii="ＭＳ 明朝" w:hAnsi="ＭＳ 明朝" w:hint="eastAsia"/>
          <w:sz w:val="24"/>
        </w:rPr>
        <w:t>）</w:t>
      </w:r>
    </w:p>
    <w:p w:rsidR="004A0A18" w:rsidRPr="00014435" w:rsidRDefault="006C0D14">
      <w:pPr>
        <w:rPr>
          <w:sz w:val="24"/>
        </w:rPr>
      </w:pPr>
      <w:r w:rsidRPr="00014435">
        <w:rPr>
          <w:rFonts w:hint="eastAsia"/>
          <w:sz w:val="24"/>
        </w:rPr>
        <w:t>第７</w:t>
      </w:r>
      <w:r w:rsidR="004A0A18" w:rsidRPr="00014435">
        <w:rPr>
          <w:rFonts w:hint="eastAsia"/>
          <w:sz w:val="24"/>
        </w:rPr>
        <w:t>条　情報収集</w:t>
      </w:r>
      <w:r w:rsidR="00C7379E" w:rsidRPr="00014435">
        <w:rPr>
          <w:rFonts w:hint="eastAsia"/>
          <w:sz w:val="24"/>
        </w:rPr>
        <w:t>・伝達</w:t>
      </w:r>
      <w:r w:rsidR="004A0A18" w:rsidRPr="00014435">
        <w:rPr>
          <w:rFonts w:hint="eastAsia"/>
          <w:sz w:val="24"/>
        </w:rPr>
        <w:t>体制については、次のとおりとする。</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（１）情報収集体制</w:t>
      </w:r>
    </w:p>
    <w:p w:rsidR="004A0A18" w:rsidRPr="00014435" w:rsidRDefault="004A0A18">
      <w:pPr>
        <w:ind w:left="240" w:hangingChars="100" w:hanging="240"/>
        <w:rPr>
          <w:rFonts w:ascii="ＭＳ 明朝" w:hAnsi="ＭＳ 明朝"/>
          <w:sz w:val="24"/>
        </w:rPr>
      </w:pPr>
      <w:r w:rsidRPr="00014435">
        <w:rPr>
          <w:rFonts w:ascii="ＭＳ 明朝" w:hAnsi="ＭＳ 明朝" w:hint="eastAsia"/>
          <w:sz w:val="24"/>
        </w:rPr>
        <w:t xml:space="preserve">　　　　浸水の危険性把握のために、次により情報の収集を行う。</w:t>
      </w:r>
    </w:p>
    <w:p w:rsidR="004A0A18" w:rsidRPr="00014435" w:rsidRDefault="004A0A18">
      <w:pPr>
        <w:ind w:left="240" w:hangingChars="100" w:hanging="240"/>
        <w:rPr>
          <w:rFonts w:ascii="ＭＳ 明朝" w:hAnsi="ＭＳ 明朝"/>
          <w:sz w:val="24"/>
        </w:rPr>
      </w:pPr>
      <w:r w:rsidRPr="00014435">
        <w:rPr>
          <w:rFonts w:ascii="ＭＳ 明朝" w:hAnsi="ＭＳ 明朝" w:hint="eastAsia"/>
          <w:sz w:val="24"/>
        </w:rPr>
        <w:t xml:space="preserve">　　　ア　収集する情報</w:t>
      </w:r>
    </w:p>
    <w:p w:rsidR="004A0A18" w:rsidRPr="00014435" w:rsidRDefault="004A0A18">
      <w:pPr>
        <w:ind w:left="240" w:hangingChars="100" w:hanging="240"/>
        <w:rPr>
          <w:rFonts w:ascii="ＭＳ 明朝" w:hAnsi="ＭＳ 明朝"/>
          <w:sz w:val="24"/>
        </w:rPr>
      </w:pPr>
      <w:r w:rsidRPr="00014435">
        <w:rPr>
          <w:rFonts w:ascii="ＭＳ 明朝" w:hAnsi="ＭＳ 明朝" w:hint="eastAsia"/>
          <w:sz w:val="24"/>
        </w:rPr>
        <w:t xml:space="preserve">　　　　・気象情報</w:t>
      </w:r>
    </w:p>
    <w:p w:rsidR="004A0A18" w:rsidRPr="00014435" w:rsidRDefault="004A0A18">
      <w:pPr>
        <w:ind w:left="240" w:hangingChars="100" w:hanging="240"/>
        <w:rPr>
          <w:rFonts w:ascii="ＭＳ 明朝" w:hAnsi="ＭＳ 明朝"/>
          <w:sz w:val="24"/>
        </w:rPr>
      </w:pPr>
      <w:r w:rsidRPr="00014435">
        <w:rPr>
          <w:rFonts w:ascii="ＭＳ 明朝" w:hAnsi="ＭＳ 明朝" w:hint="eastAsia"/>
          <w:sz w:val="24"/>
        </w:rPr>
        <w:t xml:space="preserve">　　　　・河川水位情報</w:t>
      </w:r>
    </w:p>
    <w:p w:rsidR="004A0A18" w:rsidRPr="00014435" w:rsidRDefault="004A0A18">
      <w:pPr>
        <w:ind w:left="240" w:hangingChars="100" w:hanging="240"/>
        <w:rPr>
          <w:rFonts w:ascii="ＭＳ 明朝" w:hAnsi="ＭＳ 明朝"/>
          <w:sz w:val="24"/>
        </w:rPr>
      </w:pPr>
      <w:r w:rsidRPr="00014435">
        <w:rPr>
          <w:rFonts w:ascii="ＭＳ 明朝" w:hAnsi="ＭＳ 明朝" w:hint="eastAsia"/>
          <w:sz w:val="24"/>
        </w:rPr>
        <w:t xml:space="preserve">　　　　・行政機関からの情報</w:t>
      </w:r>
    </w:p>
    <w:tbl>
      <w:tblPr>
        <w:tblpPr w:leftFromText="142" w:rightFromText="142" w:vertAnchor="text" w:horzAnchor="margin" w:tblpXSpec="right" w:tblpY="182"/>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569"/>
        <w:gridCol w:w="4102"/>
      </w:tblGrid>
      <w:tr w:rsidR="00014435" w:rsidRPr="00014435">
        <w:trPr>
          <w:trHeight w:val="350"/>
        </w:trPr>
        <w:tc>
          <w:tcPr>
            <w:tcW w:w="1081" w:type="dxa"/>
            <w:vMerge w:val="restart"/>
            <w:vAlign w:val="center"/>
          </w:tcPr>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登録先</w:t>
            </w:r>
          </w:p>
        </w:tc>
        <w:tc>
          <w:tcPr>
            <w:tcW w:w="3604" w:type="dxa"/>
          </w:tcPr>
          <w:p w:rsidR="004A0A18" w:rsidRPr="00014435" w:rsidRDefault="004A0A18">
            <w:pPr>
              <w:jc w:val="center"/>
              <w:rPr>
                <w:rFonts w:ascii="ＭＳ 明朝" w:hAnsi="ＭＳ 明朝"/>
                <w:sz w:val="24"/>
              </w:rPr>
            </w:pPr>
            <w:r w:rsidRPr="00014435">
              <w:rPr>
                <w:rFonts w:ascii="ＭＳ 明朝" w:hAnsi="ＭＳ 明朝" w:hint="eastAsia"/>
                <w:sz w:val="24"/>
              </w:rPr>
              <w:t>ＦＡＸ番号</w:t>
            </w:r>
          </w:p>
        </w:tc>
        <w:tc>
          <w:tcPr>
            <w:tcW w:w="4144" w:type="dxa"/>
          </w:tcPr>
          <w:p w:rsidR="004A0A18" w:rsidRPr="00014435" w:rsidRDefault="004A0A18">
            <w:pPr>
              <w:jc w:val="center"/>
              <w:rPr>
                <w:rFonts w:ascii="ＭＳ 明朝" w:hAnsi="ＭＳ 明朝"/>
                <w:sz w:val="24"/>
              </w:rPr>
            </w:pPr>
            <w:r w:rsidRPr="00014435">
              <w:rPr>
                <w:rFonts w:ascii="ＭＳ 明朝" w:hAnsi="ＭＳ 明朝" w:hint="eastAsia"/>
                <w:sz w:val="24"/>
              </w:rPr>
              <w:t>電子メールアドレス</w:t>
            </w:r>
          </w:p>
        </w:tc>
      </w:tr>
      <w:tr w:rsidR="00014435" w:rsidRPr="00014435">
        <w:trPr>
          <w:trHeight w:val="872"/>
        </w:trPr>
        <w:tc>
          <w:tcPr>
            <w:tcW w:w="1081" w:type="dxa"/>
            <w:vMerge/>
            <w:vAlign w:val="center"/>
          </w:tcPr>
          <w:p w:rsidR="004A0A18" w:rsidRPr="00014435" w:rsidRDefault="004A0A18">
            <w:pPr>
              <w:ind w:left="720" w:hangingChars="300" w:hanging="720"/>
              <w:rPr>
                <w:rFonts w:ascii="ＭＳ 明朝" w:hAnsi="ＭＳ 明朝"/>
                <w:sz w:val="24"/>
              </w:rPr>
            </w:pPr>
          </w:p>
        </w:tc>
        <w:tc>
          <w:tcPr>
            <w:tcW w:w="3604" w:type="dxa"/>
          </w:tcPr>
          <w:p w:rsidR="004A0A18" w:rsidRPr="00014435" w:rsidRDefault="004A0A18">
            <w:pPr>
              <w:ind w:firstLineChars="300" w:firstLine="720"/>
              <w:rPr>
                <w:rFonts w:ascii="ＭＳ 明朝" w:hAnsi="ＭＳ 明朝"/>
                <w:sz w:val="24"/>
              </w:rPr>
            </w:pPr>
          </w:p>
        </w:tc>
        <w:tc>
          <w:tcPr>
            <w:tcW w:w="4144" w:type="dxa"/>
          </w:tcPr>
          <w:p w:rsidR="004A0A18" w:rsidRPr="00014435" w:rsidRDefault="004A0A18">
            <w:pPr>
              <w:rPr>
                <w:rFonts w:ascii="ＭＳ 明朝" w:hAnsi="ＭＳ 明朝"/>
                <w:sz w:val="24"/>
              </w:rPr>
            </w:pPr>
          </w:p>
        </w:tc>
      </w:tr>
    </w:tbl>
    <w:p w:rsidR="004A0A18" w:rsidRPr="00014435" w:rsidRDefault="004A0A18">
      <w:pPr>
        <w:ind w:left="240" w:hangingChars="100" w:hanging="240"/>
        <w:rPr>
          <w:rFonts w:ascii="ＭＳ 明朝" w:hAnsi="ＭＳ 明朝"/>
          <w:sz w:val="24"/>
        </w:rPr>
      </w:pPr>
    </w:p>
    <w:p w:rsidR="004A0A18" w:rsidRPr="00014435" w:rsidRDefault="004A0A18">
      <w:pPr>
        <w:ind w:left="240" w:hangingChars="100" w:hanging="240"/>
        <w:rPr>
          <w:rFonts w:ascii="ＭＳ 明朝" w:hAnsi="ＭＳ 明朝"/>
          <w:sz w:val="24"/>
        </w:rPr>
      </w:pP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w:t>
      </w:r>
    </w:p>
    <w:p w:rsidR="004A0A18" w:rsidRPr="00014435" w:rsidRDefault="004A0A18" w:rsidP="00233290">
      <w:pPr>
        <w:rPr>
          <w:rFonts w:ascii="ＭＳ 明朝" w:hAnsi="ＭＳ 明朝"/>
          <w:sz w:val="24"/>
        </w:rPr>
      </w:pPr>
    </w:p>
    <w:p w:rsidR="00233290" w:rsidRPr="00014435" w:rsidRDefault="00233290" w:rsidP="00233290">
      <w:pPr>
        <w:rPr>
          <w:rFonts w:ascii="ＭＳ 明朝" w:hAnsi="ＭＳ 明朝"/>
          <w:sz w:val="24"/>
        </w:rPr>
      </w:pPr>
    </w:p>
    <w:p w:rsidR="004A0A18" w:rsidRPr="00014435" w:rsidRDefault="004A0A18">
      <w:pPr>
        <w:ind w:leftChars="114" w:left="239" w:firstLineChars="200" w:firstLine="480"/>
        <w:rPr>
          <w:rFonts w:ascii="ＭＳ 明朝" w:hAnsi="ＭＳ 明朝"/>
          <w:sz w:val="24"/>
        </w:rPr>
      </w:pPr>
      <w:r w:rsidRPr="00014435">
        <w:rPr>
          <w:rFonts w:ascii="ＭＳ 明朝" w:hAnsi="ＭＳ 明朝" w:hint="eastAsia"/>
          <w:sz w:val="24"/>
        </w:rPr>
        <w:t>イ　収集手段</w:t>
      </w:r>
    </w:p>
    <w:p w:rsidR="004A0A18" w:rsidRPr="00014435" w:rsidRDefault="004A0A18">
      <w:pPr>
        <w:ind w:left="240" w:hangingChars="100" w:hanging="240"/>
        <w:rPr>
          <w:rFonts w:ascii="ＭＳ 明朝" w:hAnsi="ＭＳ 明朝"/>
          <w:sz w:val="24"/>
        </w:rPr>
      </w:pPr>
      <w:r w:rsidRPr="00014435">
        <w:rPr>
          <w:rFonts w:ascii="ＭＳ 明朝" w:hAnsi="ＭＳ 明朝" w:hint="eastAsia"/>
          <w:sz w:val="24"/>
        </w:rPr>
        <w:t xml:space="preserve">　　　　・インターネットによる収集</w:t>
      </w:r>
    </w:p>
    <w:p w:rsidR="004A0A18" w:rsidRPr="00014435" w:rsidRDefault="004A0A18" w:rsidP="003058F2">
      <w:pPr>
        <w:ind w:left="1200" w:hangingChars="500" w:hanging="1200"/>
        <w:rPr>
          <w:rFonts w:ascii="ＭＳ 明朝" w:hAnsi="ＭＳ 明朝"/>
          <w:sz w:val="24"/>
        </w:rPr>
      </w:pPr>
      <w:r w:rsidRPr="00014435">
        <w:rPr>
          <w:rFonts w:ascii="ＭＳ 明朝" w:hAnsi="ＭＳ 明朝" w:hint="eastAsia"/>
          <w:sz w:val="24"/>
        </w:rPr>
        <w:t xml:space="preserve">　　　　・</w:t>
      </w:r>
      <w:r w:rsidR="00C7379E" w:rsidRPr="00014435">
        <w:rPr>
          <w:rFonts w:ascii="ＭＳ 明朝" w:hAnsi="ＭＳ 明朝" w:hint="eastAsia"/>
          <w:sz w:val="24"/>
        </w:rPr>
        <w:t>横浜市防災情報Ｅメール</w:t>
      </w:r>
      <w:r w:rsidRPr="00014435">
        <w:rPr>
          <w:rFonts w:ascii="ＭＳ 明朝" w:hAnsi="ＭＳ 明朝" w:hint="eastAsia"/>
          <w:sz w:val="24"/>
        </w:rPr>
        <w:t>に登録してメールで情報を収集する</w:t>
      </w:r>
      <w:r w:rsidR="00C7379E" w:rsidRPr="00014435">
        <w:rPr>
          <w:rFonts w:ascii="ＭＳ 明朝" w:hAnsi="ＭＳ 明朝" w:hint="eastAsia"/>
          <w:sz w:val="24"/>
        </w:rPr>
        <w:t>。</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・テレビ、ラジオ等から情報を収集する</w:t>
      </w:r>
      <w:r w:rsidR="00C7379E" w:rsidRPr="00014435">
        <w:rPr>
          <w:rFonts w:ascii="ＭＳ 明朝" w:hAnsi="ＭＳ 明朝" w:hint="eastAsia"/>
          <w:sz w:val="24"/>
        </w:rPr>
        <w:t>。</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・地上部の状況を目視で確認する</w:t>
      </w:r>
      <w:r w:rsidR="00C7379E" w:rsidRPr="00014435">
        <w:rPr>
          <w:rFonts w:ascii="ＭＳ 明朝" w:hAnsi="ＭＳ 明朝" w:hint="eastAsia"/>
          <w:sz w:val="24"/>
        </w:rPr>
        <w:t>。</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（２）情報伝達体制</w:t>
      </w:r>
    </w:p>
    <w:p w:rsidR="004A0A18" w:rsidRPr="00014435" w:rsidRDefault="00C7379E">
      <w:pPr>
        <w:ind w:left="720" w:hangingChars="300" w:hanging="720"/>
        <w:rPr>
          <w:rFonts w:ascii="ＭＳ 明朝" w:hAnsi="ＭＳ 明朝"/>
          <w:sz w:val="24"/>
        </w:rPr>
      </w:pPr>
      <w:r w:rsidRPr="00014435">
        <w:rPr>
          <w:rFonts w:ascii="ＭＳ 明朝" w:hAnsi="ＭＳ 明朝" w:hint="eastAsia"/>
          <w:sz w:val="24"/>
        </w:rPr>
        <w:t xml:space="preserve">　　　　浸水の危険性を感じたり</w:t>
      </w:r>
      <w:r w:rsidR="004A0A18" w:rsidRPr="00014435">
        <w:rPr>
          <w:rFonts w:ascii="ＭＳ 明朝" w:hAnsi="ＭＳ 明朝" w:hint="eastAsia"/>
          <w:sz w:val="24"/>
        </w:rPr>
        <w:t>、各種情報により浸水の予測があったときには、速やか</w:t>
      </w:r>
      <w:r w:rsidR="004A0A18" w:rsidRPr="00014435">
        <w:rPr>
          <w:rFonts w:hint="eastAsia"/>
          <w:sz w:val="24"/>
        </w:rPr>
        <w:t>に情報を伝達する。伝達の体制図については、別添</w:t>
      </w:r>
      <w:r w:rsidR="002F6C18" w:rsidRPr="00014435">
        <w:rPr>
          <w:rFonts w:hint="eastAsia"/>
          <w:sz w:val="24"/>
        </w:rPr>
        <w:t>３</w:t>
      </w:r>
      <w:r w:rsidR="004A0A18" w:rsidRPr="00014435">
        <w:rPr>
          <w:rFonts w:ascii="ＭＳ 明朝" w:hAnsi="ＭＳ 明朝" w:hint="eastAsia"/>
          <w:sz w:val="24"/>
        </w:rPr>
        <w:t>「（　　　　　　　　　　　　）地下街緊急連絡網」</w:t>
      </w:r>
      <w:r w:rsidR="002F6C18" w:rsidRPr="00014435">
        <w:rPr>
          <w:rFonts w:ascii="ＭＳ 明朝" w:hAnsi="ＭＳ 明朝" w:hint="eastAsia"/>
          <w:sz w:val="24"/>
        </w:rPr>
        <w:t>及び別添４「〇〇地下街外部機関等への緊急連絡網」</w:t>
      </w:r>
      <w:r w:rsidR="004A0A18" w:rsidRPr="00014435">
        <w:rPr>
          <w:rFonts w:ascii="ＭＳ 明朝" w:hAnsi="ＭＳ 明朝" w:hint="eastAsia"/>
          <w:sz w:val="24"/>
        </w:rPr>
        <w:t>のとおりとする。</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また、地下で接続する他のビル等へも情報を伝え、共同して体制をとることとする。</w:t>
      </w:r>
    </w:p>
    <w:p w:rsidR="004A0A18" w:rsidRPr="00014435" w:rsidRDefault="004A0A18">
      <w:pPr>
        <w:ind w:left="720" w:hangingChars="300" w:hanging="720"/>
        <w:rPr>
          <w:rFonts w:ascii="ＭＳ 明朝" w:hAnsi="ＭＳ 明朝"/>
          <w:sz w:val="24"/>
        </w:rPr>
      </w:pP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w:t>
      </w:r>
      <w:r w:rsidR="00D5214B" w:rsidRPr="00014435">
        <w:rPr>
          <w:rFonts w:ascii="ＭＳ 明朝" w:hAnsi="ＭＳ 明朝" w:hint="eastAsia"/>
          <w:sz w:val="24"/>
        </w:rPr>
        <w:t>浸水防止に関する</w:t>
      </w:r>
      <w:r w:rsidRPr="00014435">
        <w:rPr>
          <w:rFonts w:ascii="ＭＳ 明朝" w:hAnsi="ＭＳ 明朝" w:hint="eastAsia"/>
          <w:sz w:val="24"/>
        </w:rPr>
        <w:t>警戒活動）</w:t>
      </w:r>
    </w:p>
    <w:p w:rsidR="004A0A18" w:rsidRPr="00014435" w:rsidRDefault="00D5214B">
      <w:pPr>
        <w:ind w:left="720" w:hangingChars="300" w:hanging="720"/>
        <w:rPr>
          <w:rFonts w:ascii="ＭＳ 明朝" w:hAnsi="ＭＳ 明朝"/>
          <w:sz w:val="24"/>
        </w:rPr>
      </w:pPr>
      <w:r w:rsidRPr="00014435">
        <w:rPr>
          <w:rFonts w:hint="eastAsia"/>
          <w:sz w:val="24"/>
        </w:rPr>
        <w:t>第８</w:t>
      </w:r>
      <w:r w:rsidR="004A0A18" w:rsidRPr="00014435">
        <w:rPr>
          <w:rFonts w:hint="eastAsia"/>
          <w:sz w:val="24"/>
        </w:rPr>
        <w:t>条</w:t>
      </w:r>
      <w:r w:rsidR="004A0A18" w:rsidRPr="00014435">
        <w:rPr>
          <w:rFonts w:ascii="ＭＳ 明朝" w:hAnsi="ＭＳ 明朝" w:hint="eastAsia"/>
          <w:sz w:val="24"/>
        </w:rPr>
        <w:t xml:space="preserve">　地下街等への浸水を防止するため、危険度の段階によって対策をとるものとする。</w:t>
      </w:r>
    </w:p>
    <w:p w:rsidR="004A0A18" w:rsidRPr="00014435" w:rsidRDefault="004A0A18">
      <w:pPr>
        <w:ind w:left="720" w:hangingChars="300" w:hanging="720"/>
        <w:rPr>
          <w:sz w:val="24"/>
        </w:rPr>
      </w:pPr>
      <w:r w:rsidRPr="00014435">
        <w:rPr>
          <w:rFonts w:hint="eastAsia"/>
          <w:sz w:val="24"/>
        </w:rPr>
        <w:t xml:space="preserve">　</w:t>
      </w:r>
      <w:r w:rsidRPr="00014435">
        <w:rPr>
          <w:rFonts w:ascii="ＭＳ 明朝" w:hAnsi="ＭＳ 明朝" w:hint="eastAsia"/>
          <w:sz w:val="24"/>
        </w:rPr>
        <w:t>（</w:t>
      </w:r>
      <w:r w:rsidR="00FD04E2" w:rsidRPr="00014435">
        <w:rPr>
          <w:rFonts w:ascii="ＭＳ 明朝" w:hAnsi="ＭＳ 明朝" w:hint="eastAsia"/>
          <w:sz w:val="24"/>
        </w:rPr>
        <w:t>１</w:t>
      </w:r>
      <w:r w:rsidRPr="00014435">
        <w:rPr>
          <w:rFonts w:ascii="ＭＳ 明朝" w:hAnsi="ＭＳ 明朝" w:hint="eastAsia"/>
          <w:sz w:val="24"/>
        </w:rPr>
        <w:t>）</w:t>
      </w:r>
      <w:r w:rsidRPr="00014435">
        <w:rPr>
          <w:rFonts w:hint="eastAsia"/>
          <w:sz w:val="24"/>
        </w:rPr>
        <w:t>第１段階</w:t>
      </w:r>
    </w:p>
    <w:p w:rsidR="004A0A18" w:rsidRPr="00014435" w:rsidRDefault="004A0A18">
      <w:pPr>
        <w:ind w:firstLineChars="200" w:firstLine="480"/>
        <w:rPr>
          <w:rFonts w:ascii="ＭＳ 明朝" w:hAnsi="ＭＳ 明朝"/>
          <w:sz w:val="24"/>
        </w:rPr>
      </w:pPr>
      <w:r w:rsidRPr="00014435">
        <w:rPr>
          <w:rFonts w:ascii="ＭＳ 明朝" w:hAnsi="ＭＳ 明朝" w:hint="eastAsia"/>
          <w:sz w:val="24"/>
        </w:rPr>
        <w:t xml:space="preserve">　ア　参考とする気象情報</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大雨洪水注意報や局地的な大雨など</w:t>
      </w:r>
    </w:p>
    <w:p w:rsidR="004A0A18" w:rsidRPr="00014435" w:rsidRDefault="004A0A18">
      <w:pPr>
        <w:ind w:leftChars="228" w:left="479" w:firstLineChars="100" w:firstLine="240"/>
        <w:rPr>
          <w:rFonts w:ascii="ＭＳ 明朝" w:hAnsi="ＭＳ 明朝"/>
          <w:sz w:val="24"/>
        </w:rPr>
      </w:pPr>
      <w:r w:rsidRPr="00014435">
        <w:rPr>
          <w:rFonts w:ascii="ＭＳ 明朝" w:hAnsi="ＭＳ 明朝" w:hint="eastAsia"/>
          <w:sz w:val="24"/>
        </w:rPr>
        <w:t>イ　対応する内容</w:t>
      </w:r>
    </w:p>
    <w:p w:rsidR="004A0A18" w:rsidRPr="00014435" w:rsidRDefault="004A0A18">
      <w:pPr>
        <w:ind w:leftChars="228" w:left="479" w:firstLineChars="300" w:firstLine="720"/>
        <w:rPr>
          <w:rFonts w:ascii="ＭＳ 明朝" w:hAnsi="ＭＳ 明朝"/>
          <w:sz w:val="24"/>
        </w:rPr>
      </w:pPr>
      <w:r w:rsidRPr="00014435">
        <w:rPr>
          <w:rFonts w:ascii="ＭＳ 明朝" w:hAnsi="ＭＳ 明朝" w:hint="eastAsia"/>
          <w:sz w:val="24"/>
        </w:rPr>
        <w:t>浸水に備えた準備を行う。</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ウ　対応する人員</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統括責任者及び警戒活動班員</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（２）第２段階</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ア　参考とする気象情報</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lastRenderedPageBreak/>
        <w:t xml:space="preserve">　　　　　大雨洪水警報など</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イ　対応する内容</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（ア）土のうや防水板の設置など</w:t>
      </w:r>
      <w:r w:rsidR="00C7379E" w:rsidRPr="00014435">
        <w:rPr>
          <w:rFonts w:ascii="ＭＳ 明朝" w:hAnsi="ＭＳ 明朝" w:hint="eastAsia"/>
          <w:sz w:val="24"/>
        </w:rPr>
        <w:t>により</w:t>
      </w:r>
      <w:r w:rsidRPr="00014435">
        <w:rPr>
          <w:rFonts w:ascii="ＭＳ 明朝" w:hAnsi="ＭＳ 明朝" w:hint="eastAsia"/>
          <w:sz w:val="24"/>
        </w:rPr>
        <w:t>、浸水に備えた対応をとる。</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（イ）浸水状況の確認を行う。</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ウ　対応する人員</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警戒活動班</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（３）第３段階</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ア　参考とする気象情報等</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w:t>
      </w:r>
      <w:r w:rsidR="001C5FFC" w:rsidRPr="00014435">
        <w:rPr>
          <w:rFonts w:ascii="ＭＳ 明朝" w:hAnsi="ＭＳ 明朝" w:hint="eastAsia"/>
          <w:sz w:val="24"/>
        </w:rPr>
        <w:t>大雨特別警報や</w:t>
      </w:r>
      <w:r w:rsidR="007C34A0" w:rsidRPr="00014435">
        <w:rPr>
          <w:rFonts w:ascii="ＭＳ 明朝" w:hAnsi="ＭＳ 明朝" w:hint="eastAsia"/>
          <w:sz w:val="24"/>
        </w:rPr>
        <w:t>避難指示</w:t>
      </w:r>
      <w:r w:rsidRPr="00014435">
        <w:rPr>
          <w:rFonts w:ascii="ＭＳ 明朝" w:hAnsi="ＭＳ 明朝" w:hint="eastAsia"/>
          <w:sz w:val="24"/>
        </w:rPr>
        <w:t>等発令</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イ　対応内容</w:t>
      </w:r>
    </w:p>
    <w:p w:rsidR="004A0A18" w:rsidRPr="00014435" w:rsidRDefault="004A0A18">
      <w:pPr>
        <w:ind w:left="960" w:hangingChars="400" w:hanging="960"/>
        <w:rPr>
          <w:rFonts w:ascii="ＭＳ 明朝" w:hAnsi="ＭＳ 明朝"/>
          <w:sz w:val="24"/>
        </w:rPr>
      </w:pPr>
      <w:r w:rsidRPr="00014435">
        <w:rPr>
          <w:rFonts w:ascii="ＭＳ 明朝" w:hAnsi="ＭＳ 明朝" w:hint="eastAsia"/>
          <w:sz w:val="24"/>
        </w:rPr>
        <w:t xml:space="preserve">　　　　　全員が避難する。</w:t>
      </w:r>
    </w:p>
    <w:p w:rsidR="004A0A18" w:rsidRPr="00014435" w:rsidRDefault="004A0A18">
      <w:pPr>
        <w:ind w:left="720" w:hangingChars="300" w:hanging="720"/>
        <w:rPr>
          <w:rFonts w:ascii="ＭＳ 明朝" w:hAnsi="ＭＳ 明朝"/>
          <w:sz w:val="24"/>
        </w:rPr>
      </w:pP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（避難誘導）</w:t>
      </w:r>
    </w:p>
    <w:p w:rsidR="004A0A18" w:rsidRPr="00014435" w:rsidRDefault="00B1085E">
      <w:pPr>
        <w:rPr>
          <w:sz w:val="24"/>
        </w:rPr>
      </w:pPr>
      <w:r w:rsidRPr="00014435">
        <w:rPr>
          <w:rFonts w:hint="eastAsia"/>
          <w:sz w:val="24"/>
        </w:rPr>
        <w:t>第９</w:t>
      </w:r>
      <w:r w:rsidR="004A0A18" w:rsidRPr="00014435">
        <w:rPr>
          <w:rFonts w:hint="eastAsia"/>
          <w:sz w:val="24"/>
        </w:rPr>
        <w:t>条　避難誘導については、次のとおり行う</w:t>
      </w:r>
      <w:r w:rsidR="00C7379E" w:rsidRPr="00014435">
        <w:rPr>
          <w:rFonts w:hint="eastAsia"/>
          <w:sz w:val="24"/>
        </w:rPr>
        <w:t>。</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（１）避難誘導の原則</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地下街等に浸水が予想され、</w:t>
      </w:r>
      <w:r w:rsidR="002F6C18" w:rsidRPr="00014435">
        <w:rPr>
          <w:rFonts w:ascii="ＭＳ 明朝" w:hAnsi="ＭＳ 明朝" w:hint="eastAsia"/>
          <w:sz w:val="24"/>
        </w:rPr>
        <w:t>又は</w:t>
      </w:r>
      <w:r w:rsidRPr="00014435">
        <w:rPr>
          <w:rFonts w:ascii="ＭＳ 明朝" w:hAnsi="ＭＳ 明朝" w:hint="eastAsia"/>
          <w:sz w:val="24"/>
        </w:rPr>
        <w:t>雨水等が流入してきた場合には、利用者の避難を最優先に行う。</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（２）避難時期</w:t>
      </w:r>
    </w:p>
    <w:p w:rsidR="004A0A18" w:rsidRPr="00014435" w:rsidRDefault="00C7379E">
      <w:pPr>
        <w:ind w:left="480" w:hangingChars="200" w:hanging="480"/>
        <w:rPr>
          <w:rFonts w:ascii="ＭＳ 明朝" w:hAnsi="ＭＳ 明朝"/>
          <w:sz w:val="24"/>
        </w:rPr>
      </w:pPr>
      <w:r w:rsidRPr="00014435">
        <w:rPr>
          <w:rFonts w:ascii="ＭＳ 明朝" w:hAnsi="ＭＳ 明朝" w:hint="eastAsia"/>
          <w:sz w:val="24"/>
        </w:rPr>
        <w:t xml:space="preserve">　　　　</w:t>
      </w:r>
      <w:r w:rsidR="007C34A0" w:rsidRPr="00014435">
        <w:rPr>
          <w:rFonts w:ascii="ＭＳ 明朝" w:hAnsi="ＭＳ 明朝" w:hint="eastAsia"/>
          <w:sz w:val="24"/>
        </w:rPr>
        <w:t>避難指示</w:t>
      </w:r>
      <w:r w:rsidRPr="00014435">
        <w:rPr>
          <w:rFonts w:ascii="ＭＳ 明朝" w:hAnsi="ＭＳ 明朝" w:hint="eastAsia"/>
          <w:sz w:val="24"/>
        </w:rPr>
        <w:t>等が発令された場合又は統括責任者の判断により避難</w:t>
      </w:r>
      <w:r w:rsidR="004A0A18" w:rsidRPr="00014435">
        <w:rPr>
          <w:rFonts w:ascii="ＭＳ 明朝" w:hAnsi="ＭＳ 明朝" w:hint="eastAsia"/>
          <w:sz w:val="24"/>
        </w:rPr>
        <w:t>する。</w:t>
      </w:r>
    </w:p>
    <w:p w:rsidR="00FA74EA" w:rsidRPr="00014435" w:rsidRDefault="00FA74EA" w:rsidP="00FA74EA">
      <w:pPr>
        <w:ind w:firstLineChars="100" w:firstLine="240"/>
        <w:rPr>
          <w:rFonts w:ascii="ＭＳ 明朝" w:hAnsi="ＭＳ 明朝"/>
          <w:sz w:val="24"/>
        </w:rPr>
      </w:pPr>
      <w:r w:rsidRPr="00014435">
        <w:rPr>
          <w:rFonts w:ascii="ＭＳ 明朝" w:hAnsi="ＭＳ 明朝" w:hint="eastAsia"/>
          <w:sz w:val="24"/>
        </w:rPr>
        <w:t>（３）避難経路</w:t>
      </w:r>
    </w:p>
    <w:p w:rsidR="00FA74EA" w:rsidRPr="00014435" w:rsidRDefault="00FA74EA" w:rsidP="00FA74EA">
      <w:pPr>
        <w:ind w:left="720" w:hangingChars="300" w:hanging="720"/>
        <w:rPr>
          <w:rFonts w:ascii="ＭＳ 明朝" w:hAnsi="ＭＳ 明朝"/>
          <w:sz w:val="24"/>
        </w:rPr>
      </w:pPr>
      <w:r w:rsidRPr="00014435">
        <w:rPr>
          <w:rFonts w:ascii="ＭＳ 明朝" w:hAnsi="ＭＳ 明朝" w:hint="eastAsia"/>
          <w:sz w:val="24"/>
        </w:rPr>
        <w:t xml:space="preserve">　　　　避難経路及び安全な避難先については、事前に検討しておく。避難経路図を作成し、利用者の目に付きやすい場所に標示する。また、地下街等の従業員へも周知する。</w:t>
      </w:r>
    </w:p>
    <w:p w:rsidR="00FA74EA" w:rsidRPr="00014435" w:rsidRDefault="00FA74EA" w:rsidP="00FA74EA">
      <w:pPr>
        <w:ind w:left="720" w:hangingChars="300" w:hanging="720"/>
        <w:rPr>
          <w:rFonts w:ascii="ＭＳ 明朝" w:hAnsi="ＭＳ 明朝"/>
          <w:sz w:val="24"/>
        </w:rPr>
      </w:pPr>
      <w:r w:rsidRPr="00014435">
        <w:rPr>
          <w:rFonts w:ascii="ＭＳ 明朝" w:hAnsi="ＭＳ 明朝" w:hint="eastAsia"/>
          <w:sz w:val="24"/>
        </w:rPr>
        <w:t xml:space="preserve">　　　　なお、避難経路図については、別添５「（　　　　　　　　　　　　　）避難経路図」のとおり。</w:t>
      </w:r>
    </w:p>
    <w:p w:rsidR="004A0A18" w:rsidRPr="00014435" w:rsidRDefault="00FA74EA">
      <w:pPr>
        <w:ind w:firstLineChars="100" w:firstLine="240"/>
        <w:rPr>
          <w:rFonts w:ascii="ＭＳ 明朝" w:hAnsi="ＭＳ 明朝"/>
          <w:sz w:val="24"/>
        </w:rPr>
      </w:pPr>
      <w:r w:rsidRPr="00014435">
        <w:rPr>
          <w:rFonts w:ascii="ＭＳ 明朝" w:hAnsi="ＭＳ 明朝" w:hint="eastAsia"/>
          <w:sz w:val="24"/>
        </w:rPr>
        <w:t>（４</w:t>
      </w:r>
      <w:r w:rsidR="004A0A18" w:rsidRPr="00014435">
        <w:rPr>
          <w:rFonts w:ascii="ＭＳ 明朝" w:hAnsi="ＭＳ 明朝" w:hint="eastAsia"/>
          <w:sz w:val="24"/>
        </w:rPr>
        <w:t>）避難誘導</w:t>
      </w:r>
      <w:r w:rsidRPr="00014435">
        <w:rPr>
          <w:rFonts w:ascii="ＭＳ 明朝" w:hAnsi="ＭＳ 明朝" w:hint="eastAsia"/>
          <w:sz w:val="24"/>
        </w:rPr>
        <w:t>方法及び</w:t>
      </w:r>
      <w:r w:rsidR="00597356" w:rsidRPr="00014435">
        <w:rPr>
          <w:rFonts w:ascii="ＭＳ 明朝" w:hAnsi="ＭＳ 明朝" w:hint="eastAsia"/>
          <w:sz w:val="24"/>
        </w:rPr>
        <w:t>留意事項</w:t>
      </w:r>
    </w:p>
    <w:p w:rsidR="004A0A18" w:rsidRPr="00014435" w:rsidRDefault="004A0A18">
      <w:pPr>
        <w:ind w:left="480" w:hangingChars="200" w:hanging="480"/>
        <w:rPr>
          <w:rFonts w:ascii="ＭＳ 明朝" w:hAnsi="ＭＳ 明朝"/>
          <w:sz w:val="24"/>
        </w:rPr>
      </w:pPr>
      <w:r w:rsidRPr="00014435">
        <w:rPr>
          <w:rFonts w:ascii="ＭＳ 明朝" w:hAnsi="ＭＳ 明朝" w:hint="eastAsia"/>
          <w:sz w:val="24"/>
        </w:rPr>
        <w:t xml:space="preserve">　　　　避難誘導時の行動については次の点に注意する。</w:t>
      </w:r>
    </w:p>
    <w:p w:rsidR="00FA74EA" w:rsidRPr="00014435" w:rsidRDefault="004A0A18">
      <w:pPr>
        <w:ind w:left="960" w:hangingChars="400" w:hanging="960"/>
        <w:rPr>
          <w:rFonts w:ascii="ＭＳ 明朝" w:hAnsi="ＭＳ 明朝"/>
          <w:sz w:val="24"/>
        </w:rPr>
      </w:pPr>
      <w:r w:rsidRPr="00014435">
        <w:rPr>
          <w:rFonts w:ascii="ＭＳ 明朝" w:hAnsi="ＭＳ 明朝" w:hint="eastAsia"/>
          <w:sz w:val="24"/>
        </w:rPr>
        <w:t xml:space="preserve">　　　</w:t>
      </w:r>
      <w:r w:rsidR="00FA74EA" w:rsidRPr="00014435">
        <w:rPr>
          <w:rFonts w:ascii="ＭＳ 明朝" w:hAnsi="ＭＳ 明朝" w:hint="eastAsia"/>
          <w:sz w:val="24"/>
        </w:rPr>
        <w:t>ア　利用者がパニックにならないように、避難誘導班をはじめ、各班員は落ち着いて行動する。</w:t>
      </w:r>
    </w:p>
    <w:p w:rsidR="00FA74EA" w:rsidRPr="00014435" w:rsidRDefault="00FA74EA">
      <w:pPr>
        <w:ind w:left="960" w:hangingChars="400" w:hanging="960"/>
        <w:rPr>
          <w:rFonts w:ascii="ＭＳ 明朝" w:hAnsi="ＭＳ 明朝"/>
          <w:sz w:val="24"/>
        </w:rPr>
      </w:pPr>
      <w:r w:rsidRPr="00014435">
        <w:rPr>
          <w:rFonts w:ascii="ＭＳ 明朝" w:hAnsi="ＭＳ 明朝" w:hint="eastAsia"/>
          <w:sz w:val="24"/>
        </w:rPr>
        <w:t xml:space="preserve">　　　イ　館内放送設備などを使って、現在の浸水等の状況について利用者に説明するとともに、落ち着いて避難するよう呼びかける。</w:t>
      </w:r>
    </w:p>
    <w:p w:rsidR="00FA74EA" w:rsidRPr="00014435" w:rsidRDefault="00FA74EA" w:rsidP="00FA74EA">
      <w:pPr>
        <w:ind w:firstLineChars="150" w:firstLine="360"/>
        <w:rPr>
          <w:rFonts w:ascii="ＭＳ 明朝" w:hAnsi="ＭＳ 明朝"/>
          <w:sz w:val="24"/>
        </w:rPr>
      </w:pPr>
      <w:r w:rsidRPr="00014435">
        <w:rPr>
          <w:rFonts w:ascii="ＭＳ 明朝" w:hAnsi="ＭＳ 明朝" w:hint="eastAsia"/>
          <w:sz w:val="24"/>
        </w:rPr>
        <w:t xml:space="preserve">　 ウ  避難誘導班が所定の位置につき、利用者を安全な方法で避難させる。</w:t>
      </w:r>
    </w:p>
    <w:p w:rsidR="00FA74EA" w:rsidRPr="00014435" w:rsidRDefault="004A0A18">
      <w:pPr>
        <w:ind w:left="960" w:hangingChars="400" w:hanging="960"/>
        <w:rPr>
          <w:rFonts w:ascii="ＭＳ 明朝" w:hAnsi="ＭＳ 明朝"/>
          <w:sz w:val="24"/>
        </w:rPr>
      </w:pPr>
      <w:r w:rsidRPr="00014435">
        <w:rPr>
          <w:rFonts w:ascii="ＭＳ 明朝" w:hAnsi="ＭＳ 明朝" w:hint="eastAsia"/>
          <w:sz w:val="24"/>
        </w:rPr>
        <w:t xml:space="preserve">　　　</w:t>
      </w:r>
      <w:r w:rsidR="00FA74EA" w:rsidRPr="00014435">
        <w:rPr>
          <w:rFonts w:ascii="ＭＳ 明朝" w:hAnsi="ＭＳ 明朝" w:hint="eastAsia"/>
          <w:sz w:val="24"/>
        </w:rPr>
        <w:t>エ　浸水による停電が考えられるため、エレベーターやエスカレーターを停止させるとともにこれらの設備を利用しないよう周知する。</w:t>
      </w:r>
    </w:p>
    <w:p w:rsidR="00FA74EA" w:rsidRPr="00014435" w:rsidRDefault="00FA74EA" w:rsidP="00FA74EA">
      <w:pPr>
        <w:ind w:firstLineChars="300" w:firstLine="720"/>
        <w:rPr>
          <w:rFonts w:ascii="ＭＳ 明朝" w:hAnsi="ＭＳ 明朝"/>
          <w:sz w:val="24"/>
        </w:rPr>
      </w:pPr>
      <w:r w:rsidRPr="00014435">
        <w:rPr>
          <w:rFonts w:ascii="ＭＳ 明朝" w:hAnsi="ＭＳ 明朝" w:hint="eastAsia"/>
          <w:sz w:val="24"/>
        </w:rPr>
        <w:t>オ 災害時要援護者の避難に際しては、周りの人達の協力を得ながら、迅速に避難誘</w:t>
      </w:r>
    </w:p>
    <w:p w:rsidR="00FA74EA" w:rsidRPr="00014435" w:rsidRDefault="00FA74EA" w:rsidP="00FA74EA">
      <w:pPr>
        <w:ind w:firstLineChars="400" w:firstLine="960"/>
        <w:rPr>
          <w:rFonts w:ascii="ＭＳ 明朝" w:hAnsi="ＭＳ 明朝"/>
          <w:sz w:val="24"/>
        </w:rPr>
      </w:pPr>
      <w:r w:rsidRPr="00014435">
        <w:rPr>
          <w:rFonts w:ascii="ＭＳ 明朝" w:hAnsi="ＭＳ 明朝" w:hint="eastAsia"/>
          <w:sz w:val="24"/>
        </w:rPr>
        <w:t>導する。</w:t>
      </w:r>
    </w:p>
    <w:p w:rsidR="00FA74EA" w:rsidRPr="00014435" w:rsidRDefault="00FA74EA">
      <w:pPr>
        <w:ind w:firstLineChars="100" w:firstLine="240"/>
        <w:rPr>
          <w:rFonts w:ascii="ＭＳ 明朝" w:hAnsi="ＭＳ 明朝"/>
          <w:sz w:val="24"/>
        </w:rPr>
      </w:pPr>
      <w:r w:rsidRPr="00014435">
        <w:rPr>
          <w:rFonts w:ascii="ＭＳ 明朝" w:hAnsi="ＭＳ 明朝" w:hint="eastAsia"/>
          <w:sz w:val="24"/>
        </w:rPr>
        <w:t xml:space="preserve">　　カ　一斉停電に備え、各店舗等には、平常時から懐中電灯等を用意</w:t>
      </w:r>
      <w:r w:rsidR="003158B8" w:rsidRPr="00014435">
        <w:rPr>
          <w:rFonts w:ascii="ＭＳ 明朝" w:hAnsi="ＭＳ 明朝" w:hint="eastAsia"/>
          <w:sz w:val="24"/>
        </w:rPr>
        <w:t>する</w:t>
      </w:r>
      <w:r w:rsidRPr="00014435">
        <w:rPr>
          <w:rFonts w:ascii="ＭＳ 明朝" w:hAnsi="ＭＳ 明朝" w:hint="eastAsia"/>
          <w:sz w:val="24"/>
        </w:rPr>
        <w:t>。</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w:t>
      </w:r>
      <w:r w:rsidR="00C7379E" w:rsidRPr="00014435">
        <w:rPr>
          <w:rFonts w:ascii="ＭＳ 明朝" w:hAnsi="ＭＳ 明朝" w:hint="eastAsia"/>
          <w:sz w:val="24"/>
        </w:rPr>
        <w:t>５</w:t>
      </w:r>
      <w:r w:rsidRPr="00014435">
        <w:rPr>
          <w:rFonts w:ascii="ＭＳ 明朝" w:hAnsi="ＭＳ 明朝" w:hint="eastAsia"/>
          <w:sz w:val="24"/>
        </w:rPr>
        <w:t>）館内放送の内容</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lastRenderedPageBreak/>
        <w:t xml:space="preserve">　　　　周知すべき内容の気象情報を入手した際や、</w:t>
      </w:r>
      <w:r w:rsidR="007C34A0" w:rsidRPr="00014435">
        <w:rPr>
          <w:rFonts w:ascii="ＭＳ 明朝" w:hAnsi="ＭＳ 明朝" w:hint="eastAsia"/>
          <w:sz w:val="24"/>
        </w:rPr>
        <w:t>避難指示</w:t>
      </w:r>
      <w:r w:rsidRPr="00014435">
        <w:rPr>
          <w:rFonts w:ascii="ＭＳ 明朝" w:hAnsi="ＭＳ 明朝" w:hint="eastAsia"/>
          <w:sz w:val="24"/>
        </w:rPr>
        <w:t>などの情報を入手した場合には、次のとおり館内放送等を利用して、利用者に知らせる。</w:t>
      </w:r>
    </w:p>
    <w:p w:rsidR="004A0A18" w:rsidRPr="00014435" w:rsidRDefault="004A0A18">
      <w:pPr>
        <w:ind w:left="240" w:hangingChars="100" w:hanging="240"/>
        <w:rPr>
          <w:rFonts w:ascii="ＭＳ 明朝" w:hAnsi="ＭＳ 明朝"/>
          <w:sz w:val="24"/>
        </w:rPr>
      </w:pPr>
      <w:r w:rsidRPr="00014435">
        <w:rPr>
          <w:rFonts w:ascii="ＭＳ 明朝" w:hAnsi="ＭＳ 明朝" w:hint="eastAsia"/>
          <w:sz w:val="24"/>
        </w:rPr>
        <w:t xml:space="preserve">　　　ア　気象情報入手の際の放送内容</w:t>
      </w:r>
    </w:p>
    <w:p w:rsidR="004A0A18" w:rsidRPr="00014435" w:rsidRDefault="004A0A18">
      <w:pPr>
        <w:ind w:left="960" w:hangingChars="400" w:hanging="960"/>
        <w:rPr>
          <w:rFonts w:ascii="ＭＳ 明朝" w:hAnsi="ＭＳ 明朝"/>
          <w:sz w:val="24"/>
        </w:rPr>
      </w:pPr>
      <w:r w:rsidRPr="00014435">
        <w:rPr>
          <w:rFonts w:ascii="ＭＳ 明朝" w:hAnsi="ＭＳ 明朝" w:hint="eastAsia"/>
          <w:sz w:val="24"/>
        </w:rPr>
        <w:t xml:space="preserve">　　　　　「こちらは、（　　　　　　　　　　　）です。ただいま（　　　　　　　　）より、（　　　　　　　　　）発表がありました。ただちに（　　　　　　　　　）してください。」</w:t>
      </w:r>
    </w:p>
    <w:p w:rsidR="004A0A18" w:rsidRPr="00014435" w:rsidRDefault="004A0A18">
      <w:pPr>
        <w:rPr>
          <w:rFonts w:ascii="ＭＳ 明朝" w:hAnsi="ＭＳ 明朝"/>
          <w:sz w:val="24"/>
        </w:rPr>
      </w:pPr>
      <w:r w:rsidRPr="00014435">
        <w:rPr>
          <w:rFonts w:ascii="ＭＳ 明朝" w:hAnsi="ＭＳ 明朝" w:hint="eastAsia"/>
          <w:sz w:val="24"/>
        </w:rPr>
        <w:t xml:space="preserve">　　　イ　</w:t>
      </w:r>
      <w:r w:rsidR="007C34A0" w:rsidRPr="00014435">
        <w:rPr>
          <w:rFonts w:ascii="ＭＳ 明朝" w:hAnsi="ＭＳ 明朝" w:hint="eastAsia"/>
          <w:sz w:val="24"/>
        </w:rPr>
        <w:t>避難指示</w:t>
      </w:r>
      <w:r w:rsidRPr="00014435">
        <w:rPr>
          <w:rFonts w:ascii="ＭＳ 明朝" w:hAnsi="ＭＳ 明朝" w:hint="eastAsia"/>
          <w:sz w:val="24"/>
        </w:rPr>
        <w:t>等入手の際の放送内容</w:t>
      </w:r>
    </w:p>
    <w:p w:rsidR="004A0A18" w:rsidRPr="00014435" w:rsidRDefault="004A0A18">
      <w:pPr>
        <w:ind w:left="960" w:hangingChars="400" w:hanging="960"/>
        <w:rPr>
          <w:rFonts w:ascii="ＭＳ 明朝" w:hAnsi="ＭＳ 明朝"/>
          <w:sz w:val="24"/>
        </w:rPr>
      </w:pPr>
      <w:r w:rsidRPr="00014435">
        <w:rPr>
          <w:rFonts w:ascii="ＭＳ 明朝" w:hAnsi="ＭＳ 明朝" w:hint="eastAsia"/>
          <w:sz w:val="24"/>
        </w:rPr>
        <w:t xml:space="preserve">　　　　　「こちらは、（　　　　　　　　　　　　　）です。ただいま（　　　　　　　　）より、</w:t>
      </w:r>
      <w:r w:rsidR="007C34A0" w:rsidRPr="00014435">
        <w:rPr>
          <w:rFonts w:ascii="ＭＳ 明朝" w:hAnsi="ＭＳ 明朝" w:hint="eastAsia"/>
          <w:sz w:val="24"/>
        </w:rPr>
        <w:t>避難指示</w:t>
      </w:r>
      <w:r w:rsidRPr="00014435">
        <w:rPr>
          <w:rFonts w:ascii="ＭＳ 明朝" w:hAnsi="ＭＳ 明朝" w:hint="eastAsia"/>
          <w:sz w:val="24"/>
        </w:rPr>
        <w:t>の発令がありました。従業員の指示に従い（　　　　　　　　　　）してください。」</w:t>
      </w:r>
    </w:p>
    <w:p w:rsidR="004A0A18" w:rsidRPr="00014435" w:rsidRDefault="004A0A18">
      <w:pPr>
        <w:ind w:left="720" w:hangingChars="300" w:hanging="720"/>
        <w:rPr>
          <w:rFonts w:ascii="ＭＳ 明朝" w:hAnsi="ＭＳ 明朝"/>
          <w:sz w:val="24"/>
        </w:rPr>
      </w:pPr>
    </w:p>
    <w:p w:rsidR="004A0A18" w:rsidRPr="00014435" w:rsidRDefault="004A0A18">
      <w:pPr>
        <w:ind w:left="720" w:hangingChars="300" w:hanging="720"/>
        <w:rPr>
          <w:sz w:val="24"/>
        </w:rPr>
      </w:pPr>
      <w:r w:rsidRPr="00014435">
        <w:rPr>
          <w:rFonts w:hint="eastAsia"/>
          <w:sz w:val="24"/>
        </w:rPr>
        <w:t>（</w:t>
      </w:r>
      <w:r w:rsidRPr="00014435">
        <w:rPr>
          <w:rFonts w:ascii="ＭＳ 明朝" w:hAnsi="ＭＳ 明朝" w:hint="eastAsia"/>
          <w:sz w:val="24"/>
        </w:rPr>
        <w:t>防災教育</w:t>
      </w:r>
      <w:r w:rsidRPr="00014435">
        <w:rPr>
          <w:rFonts w:hint="eastAsia"/>
          <w:sz w:val="24"/>
        </w:rPr>
        <w:t>）</w:t>
      </w:r>
    </w:p>
    <w:p w:rsidR="004A0A18" w:rsidRPr="00014435" w:rsidRDefault="00B1085E">
      <w:pPr>
        <w:rPr>
          <w:sz w:val="24"/>
        </w:rPr>
      </w:pPr>
      <w:r w:rsidRPr="00014435">
        <w:rPr>
          <w:rFonts w:hint="eastAsia"/>
          <w:sz w:val="24"/>
        </w:rPr>
        <w:t>第</w:t>
      </w:r>
      <w:r w:rsidRPr="00014435">
        <w:rPr>
          <w:rFonts w:ascii="ＭＳ 明朝" w:hAnsi="ＭＳ 明朝" w:hint="eastAsia"/>
          <w:sz w:val="24"/>
        </w:rPr>
        <w:t>10</w:t>
      </w:r>
      <w:r w:rsidR="004A0A18" w:rsidRPr="00014435">
        <w:rPr>
          <w:rFonts w:hint="eastAsia"/>
          <w:sz w:val="24"/>
        </w:rPr>
        <w:t>条　従業員等への防災教育は、次のとおり行う。</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（１）防災教育の計画</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従業員等に対し、日頃からの防災に対する心構えや、いざという時の対応方法、また、災害時要援護者への配慮などを教育し、自主防災への積極的な取組を図っていく。</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（２）防災教育及び研修の時期</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地下街等の従業員等に対して、次の内容を教育する。また、教育を行う時期については</w:t>
      </w:r>
      <w:r w:rsidR="00C7379E" w:rsidRPr="00014435">
        <w:rPr>
          <w:rFonts w:ascii="ＭＳ 明朝" w:hAnsi="ＭＳ 明朝" w:hint="eastAsia"/>
          <w:sz w:val="24"/>
        </w:rPr>
        <w:t>、</w:t>
      </w:r>
      <w:r w:rsidRPr="00014435">
        <w:rPr>
          <w:rFonts w:ascii="ＭＳ 明朝" w:hAnsi="ＭＳ 明朝" w:hint="eastAsia"/>
          <w:sz w:val="24"/>
        </w:rPr>
        <w:t>次表のとおりとする。</w:t>
      </w:r>
    </w:p>
    <w:p w:rsidR="004A0A18" w:rsidRPr="00014435" w:rsidRDefault="004A0A18">
      <w:pPr>
        <w:ind w:leftChars="114" w:left="239"/>
        <w:rPr>
          <w:rFonts w:ascii="ＭＳ 明朝" w:hAnsi="ＭＳ 明朝"/>
          <w:sz w:val="24"/>
        </w:rPr>
      </w:pPr>
      <w:r w:rsidRPr="00014435">
        <w:rPr>
          <w:rFonts w:ascii="ＭＳ 明朝" w:hAnsi="ＭＳ 明朝" w:hint="eastAsia"/>
          <w:sz w:val="24"/>
        </w:rPr>
        <w:t xml:space="preserve">　　ア　教育内容</w:t>
      </w:r>
    </w:p>
    <w:p w:rsidR="004A0A18" w:rsidRPr="00014435" w:rsidRDefault="00C7379E" w:rsidP="00260D24">
      <w:pPr>
        <w:ind w:leftChars="114" w:left="239" w:firstLineChars="300" w:firstLine="720"/>
        <w:rPr>
          <w:rFonts w:ascii="ＭＳ 明朝" w:hAnsi="ＭＳ 明朝"/>
          <w:sz w:val="24"/>
        </w:rPr>
      </w:pPr>
      <w:r w:rsidRPr="00014435">
        <w:rPr>
          <w:rFonts w:ascii="ＭＳ 明朝" w:hAnsi="ＭＳ 明朝" w:hint="eastAsia"/>
          <w:sz w:val="24"/>
        </w:rPr>
        <w:t>・避難確保</w:t>
      </w:r>
      <w:r w:rsidR="002F6C18" w:rsidRPr="00014435">
        <w:rPr>
          <w:rFonts w:ascii="ＭＳ 明朝" w:hAnsi="ＭＳ 明朝" w:hint="eastAsia"/>
          <w:sz w:val="24"/>
        </w:rPr>
        <w:t>及び浸水防止対策</w:t>
      </w:r>
      <w:r w:rsidR="004A0A18" w:rsidRPr="00014435">
        <w:rPr>
          <w:rFonts w:ascii="ＭＳ 明朝" w:hAnsi="ＭＳ 明朝" w:hint="eastAsia"/>
          <w:sz w:val="24"/>
        </w:rPr>
        <w:t>の内容の周知徹底</w:t>
      </w:r>
    </w:p>
    <w:p w:rsidR="004A0A18" w:rsidRPr="00014435" w:rsidRDefault="004A0A18">
      <w:pPr>
        <w:ind w:firstLineChars="400" w:firstLine="960"/>
        <w:rPr>
          <w:rFonts w:ascii="ＭＳ 明朝" w:hAnsi="ＭＳ 明朝"/>
          <w:sz w:val="24"/>
        </w:rPr>
      </w:pPr>
      <w:r w:rsidRPr="00014435">
        <w:rPr>
          <w:rFonts w:ascii="ＭＳ 明朝" w:hAnsi="ＭＳ 明朝" w:hint="eastAsia"/>
          <w:sz w:val="24"/>
        </w:rPr>
        <w:t>・防災体制の周知徹底</w:t>
      </w:r>
    </w:p>
    <w:p w:rsidR="004A0A18" w:rsidRPr="00014435" w:rsidRDefault="004A0A18">
      <w:pPr>
        <w:ind w:firstLineChars="400" w:firstLine="960"/>
        <w:rPr>
          <w:rFonts w:ascii="ＭＳ 明朝" w:hAnsi="ＭＳ 明朝"/>
          <w:sz w:val="24"/>
        </w:rPr>
      </w:pPr>
      <w:r w:rsidRPr="00014435">
        <w:rPr>
          <w:rFonts w:ascii="ＭＳ 明朝" w:hAnsi="ＭＳ 明朝" w:hint="eastAsia"/>
          <w:sz w:val="24"/>
        </w:rPr>
        <w:t>・水害に関する事項の周知徹底</w:t>
      </w:r>
    </w:p>
    <w:p w:rsidR="004A0A18" w:rsidRPr="00014435" w:rsidRDefault="004A0A18">
      <w:pPr>
        <w:ind w:firstLineChars="400" w:firstLine="960"/>
        <w:rPr>
          <w:rFonts w:ascii="ＭＳ 明朝" w:hAnsi="ＭＳ 明朝"/>
          <w:sz w:val="24"/>
        </w:rPr>
      </w:pPr>
      <w:r w:rsidRPr="00014435">
        <w:rPr>
          <w:rFonts w:ascii="ＭＳ 明朝" w:hAnsi="ＭＳ 明朝" w:hint="eastAsia"/>
          <w:sz w:val="24"/>
        </w:rPr>
        <w:t>・その他、施設の防災管理上必要な事項</w:t>
      </w:r>
    </w:p>
    <w:p w:rsidR="004A0A18" w:rsidRPr="00014435" w:rsidRDefault="004A0A18">
      <w:pPr>
        <w:rPr>
          <w:rFonts w:ascii="ＭＳ 明朝" w:hAnsi="ＭＳ 明朝"/>
          <w:szCs w:val="21"/>
        </w:rPr>
      </w:pPr>
      <w:r w:rsidRPr="00014435">
        <w:rPr>
          <w:rFonts w:ascii="ＭＳ 明朝" w:hAnsi="ＭＳ 明朝" w:hint="eastAsia"/>
          <w:sz w:val="24"/>
        </w:rPr>
        <w:t xml:space="preserve">　　　イ　教育実施時期</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2880"/>
      </w:tblGrid>
      <w:tr w:rsidR="00014435"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FD04E2" w:rsidP="004A0A18">
            <w:pPr>
              <w:jc w:val="center"/>
              <w:rPr>
                <w:rFonts w:ascii="ＭＳ 明朝" w:hAnsi="ＭＳ 明朝"/>
                <w:szCs w:val="21"/>
              </w:rPr>
            </w:pPr>
            <w:r w:rsidRPr="00014435">
              <w:rPr>
                <w:rFonts w:ascii="ＭＳ 明朝" w:hAnsi="ＭＳ 明朝" w:hint="eastAsia"/>
                <w:szCs w:val="21"/>
              </w:rPr>
              <w:t xml:space="preserve">時　　</w:t>
            </w:r>
            <w:r w:rsidR="004A0A18" w:rsidRPr="00014435">
              <w:rPr>
                <w:rFonts w:ascii="ＭＳ 明朝" w:hAnsi="ＭＳ 明朝" w:hint="eastAsia"/>
                <w:szCs w:val="21"/>
              </w:rPr>
              <w:t>期</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rsidP="004A0A18">
            <w:pPr>
              <w:jc w:val="center"/>
              <w:rPr>
                <w:rFonts w:ascii="ＭＳ 明朝" w:hAnsi="ＭＳ 明朝"/>
                <w:szCs w:val="21"/>
              </w:rPr>
            </w:pPr>
            <w:r w:rsidRPr="00014435">
              <w:rPr>
                <w:rFonts w:ascii="ＭＳ 明朝" w:hAnsi="ＭＳ 明朝" w:hint="eastAsia"/>
                <w:szCs w:val="21"/>
              </w:rPr>
              <w:t>対　象　者</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rsidP="004A0A18">
            <w:pPr>
              <w:jc w:val="center"/>
              <w:rPr>
                <w:rFonts w:ascii="ＭＳ 明朝" w:hAnsi="ＭＳ 明朝"/>
                <w:szCs w:val="21"/>
              </w:rPr>
            </w:pPr>
            <w:r w:rsidRPr="00014435">
              <w:rPr>
                <w:rFonts w:ascii="ＭＳ 明朝" w:hAnsi="ＭＳ 明朝" w:hint="eastAsia"/>
                <w:szCs w:val="21"/>
              </w:rPr>
              <w:t>内</w:t>
            </w:r>
            <w:r w:rsidR="00FD04E2" w:rsidRPr="00014435">
              <w:rPr>
                <w:rFonts w:ascii="ＭＳ 明朝" w:hAnsi="ＭＳ 明朝" w:hint="eastAsia"/>
                <w:szCs w:val="21"/>
              </w:rPr>
              <w:t xml:space="preserve">　</w:t>
            </w:r>
            <w:r w:rsidRPr="00014435">
              <w:rPr>
                <w:rFonts w:ascii="ＭＳ 明朝" w:hAnsi="ＭＳ 明朝" w:hint="eastAsia"/>
                <w:szCs w:val="21"/>
              </w:rPr>
              <w:t xml:space="preserve">　容</w:t>
            </w:r>
          </w:p>
        </w:tc>
      </w:tr>
      <w:tr w:rsidR="00014435"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４月</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新採用の従業員等</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p>
        </w:tc>
      </w:tr>
      <w:tr w:rsidR="00014435"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５月及び９月</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全従業員</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p>
        </w:tc>
      </w:tr>
      <w:tr w:rsidR="004A0A18"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随時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班別</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p>
        </w:tc>
      </w:tr>
    </w:tbl>
    <w:p w:rsidR="004A0A18" w:rsidRPr="00014435" w:rsidRDefault="004A0A18">
      <w:pPr>
        <w:ind w:left="720" w:hangingChars="300" w:hanging="720"/>
        <w:rPr>
          <w:sz w:val="24"/>
        </w:rPr>
      </w:pPr>
    </w:p>
    <w:p w:rsidR="004A0A18" w:rsidRPr="00014435" w:rsidRDefault="004A0A18">
      <w:pPr>
        <w:ind w:left="720" w:hangingChars="300" w:hanging="720"/>
        <w:rPr>
          <w:sz w:val="24"/>
        </w:rPr>
      </w:pPr>
      <w:r w:rsidRPr="00014435">
        <w:rPr>
          <w:rFonts w:hint="eastAsia"/>
          <w:sz w:val="24"/>
        </w:rPr>
        <w:t>（</w:t>
      </w:r>
      <w:r w:rsidRPr="00014435">
        <w:rPr>
          <w:rFonts w:ascii="ＭＳ 明朝" w:hAnsi="ＭＳ 明朝" w:hint="eastAsia"/>
          <w:sz w:val="24"/>
        </w:rPr>
        <w:t>防災訓練</w:t>
      </w:r>
      <w:r w:rsidRPr="00014435">
        <w:rPr>
          <w:rFonts w:hint="eastAsia"/>
          <w:sz w:val="24"/>
        </w:rPr>
        <w:t>）</w:t>
      </w:r>
    </w:p>
    <w:p w:rsidR="004A0A18" w:rsidRPr="00014435" w:rsidRDefault="004A0A18">
      <w:pPr>
        <w:ind w:left="720" w:hangingChars="300" w:hanging="720"/>
        <w:rPr>
          <w:sz w:val="24"/>
        </w:rPr>
      </w:pPr>
      <w:r w:rsidRPr="00014435">
        <w:rPr>
          <w:rFonts w:hint="eastAsia"/>
          <w:sz w:val="24"/>
        </w:rPr>
        <w:t>第</w:t>
      </w:r>
      <w:r w:rsidR="00B1085E" w:rsidRPr="00014435">
        <w:rPr>
          <w:rFonts w:ascii="ＭＳ 明朝" w:hAnsi="ＭＳ 明朝" w:hint="eastAsia"/>
          <w:sz w:val="24"/>
        </w:rPr>
        <w:t>11</w:t>
      </w:r>
      <w:r w:rsidRPr="00014435">
        <w:rPr>
          <w:rFonts w:hint="eastAsia"/>
          <w:sz w:val="24"/>
        </w:rPr>
        <w:t>条　防災訓練については、次のとおり行う</w:t>
      </w:r>
      <w:r w:rsidR="00C7379E" w:rsidRPr="00014435">
        <w:rPr>
          <w:rFonts w:hint="eastAsia"/>
          <w:sz w:val="24"/>
        </w:rPr>
        <w:t>。</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（１）防災訓練の計画</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浸水などの被害を防止し、実際の浸水時に素早い対応を図るため、従業員等を参加させた訓練を行う。また、地下で接続する他のビルと共同で訓練を行うほか、各種団体等とも協力して開催する。</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（２）防災訓練の内容</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lastRenderedPageBreak/>
        <w:t xml:space="preserve">　</w:t>
      </w:r>
      <w:r w:rsidRPr="00014435">
        <w:rPr>
          <w:rFonts w:ascii="ＭＳ ゴシック" w:eastAsia="ＭＳ ゴシック" w:hAnsi="ＭＳ ゴシック" w:hint="eastAsia"/>
          <w:sz w:val="24"/>
        </w:rPr>
        <w:t xml:space="preserve">　　</w:t>
      </w:r>
      <w:r w:rsidRPr="00014435">
        <w:rPr>
          <w:rFonts w:ascii="ＭＳ 明朝" w:hAnsi="ＭＳ 明朝" w:hint="eastAsia"/>
          <w:sz w:val="24"/>
        </w:rPr>
        <w:t>ア　動員訓練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緊急連絡網を通じて所定の場所に動員する訓練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イ　対策本部設置訓練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対策本部の人員配備に関する訓練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ウ　浸水防止訓練</w:t>
      </w:r>
    </w:p>
    <w:p w:rsidR="004A0A18" w:rsidRPr="00014435" w:rsidRDefault="004A0A18" w:rsidP="00260D24">
      <w:pPr>
        <w:ind w:left="720" w:hangingChars="300" w:hanging="720"/>
        <w:rPr>
          <w:rFonts w:ascii="ＭＳ 明朝" w:hAnsi="ＭＳ 明朝"/>
          <w:dstrike/>
          <w:sz w:val="24"/>
        </w:rPr>
      </w:pPr>
      <w:r w:rsidRPr="00014435">
        <w:rPr>
          <w:rFonts w:ascii="ＭＳ 明朝" w:hAnsi="ＭＳ 明朝" w:hint="eastAsia"/>
          <w:sz w:val="24"/>
        </w:rPr>
        <w:t xml:space="preserve">　　　　　</w:t>
      </w:r>
      <w:r w:rsidR="002F6C18" w:rsidRPr="00014435">
        <w:rPr>
          <w:rFonts w:ascii="ＭＳ 明朝" w:hAnsi="ＭＳ 明朝" w:hint="eastAsia"/>
          <w:sz w:val="24"/>
        </w:rPr>
        <w:t>浸水防止用</w:t>
      </w:r>
      <w:r w:rsidR="00C7379E" w:rsidRPr="00014435">
        <w:rPr>
          <w:rFonts w:ascii="ＭＳ 明朝" w:hAnsi="ＭＳ 明朝" w:hint="eastAsia"/>
          <w:sz w:val="24"/>
        </w:rPr>
        <w:t>資機材等の取扱</w:t>
      </w:r>
      <w:r w:rsidRPr="00014435">
        <w:rPr>
          <w:rFonts w:ascii="ＭＳ 明朝" w:hAnsi="ＭＳ 明朝" w:hint="eastAsia"/>
          <w:sz w:val="24"/>
        </w:rPr>
        <w:t>に関する訓練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エ　情報収集伝達訓練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情報の収集方法とその伝達についての訓練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オ　避難訓練と避難誘導訓練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避難するために必要な資機材等の配備と避難体制に関する訓練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避難誘導する際の災害時要援護者の避難誘導に関する訓練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カ　救出救護訓練</w:t>
      </w:r>
    </w:p>
    <w:p w:rsidR="004A0A18" w:rsidRPr="00014435" w:rsidRDefault="004A0A18">
      <w:pPr>
        <w:ind w:left="720" w:hangingChars="300" w:hanging="720"/>
        <w:rPr>
          <w:rFonts w:ascii="ＭＳ 明朝" w:hAnsi="ＭＳ 明朝"/>
          <w:sz w:val="24"/>
        </w:rPr>
      </w:pPr>
      <w:r w:rsidRPr="00014435">
        <w:rPr>
          <w:rFonts w:ascii="ＭＳ 明朝" w:hAnsi="ＭＳ 明朝" w:hint="eastAsia"/>
          <w:sz w:val="24"/>
        </w:rPr>
        <w:t xml:space="preserve">　　　　　救出や救護に関する訓練</w:t>
      </w:r>
    </w:p>
    <w:p w:rsidR="004A0A18" w:rsidRPr="00014435" w:rsidRDefault="004A0A18">
      <w:pPr>
        <w:ind w:firstLineChars="100" w:firstLine="240"/>
        <w:rPr>
          <w:rFonts w:ascii="ＭＳ 明朝" w:hAnsi="ＭＳ 明朝"/>
          <w:sz w:val="24"/>
        </w:rPr>
      </w:pPr>
      <w:r w:rsidRPr="00014435">
        <w:rPr>
          <w:rFonts w:ascii="ＭＳ 明朝" w:hAnsi="ＭＳ 明朝" w:hint="eastAsia"/>
          <w:sz w:val="24"/>
        </w:rPr>
        <w:t>（３）訓練実施時期</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2700"/>
      </w:tblGrid>
      <w:tr w:rsidR="00014435"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rsidP="004A0A18">
            <w:pPr>
              <w:jc w:val="center"/>
              <w:rPr>
                <w:rFonts w:ascii="ＭＳ 明朝" w:hAnsi="ＭＳ 明朝"/>
                <w:szCs w:val="21"/>
              </w:rPr>
            </w:pPr>
            <w:r w:rsidRPr="00014435">
              <w:rPr>
                <w:rFonts w:ascii="ＭＳ 明朝" w:hAnsi="ＭＳ 明朝" w:hint="eastAsia"/>
                <w:szCs w:val="21"/>
              </w:rPr>
              <w:t>時　　　期</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rsidP="004A0A18">
            <w:pPr>
              <w:jc w:val="center"/>
              <w:rPr>
                <w:rFonts w:ascii="ＭＳ 明朝" w:hAnsi="ＭＳ 明朝"/>
                <w:szCs w:val="21"/>
              </w:rPr>
            </w:pPr>
            <w:r w:rsidRPr="00014435">
              <w:rPr>
                <w:rFonts w:ascii="ＭＳ 明朝" w:hAnsi="ＭＳ 明朝" w:hint="eastAsia"/>
                <w:szCs w:val="21"/>
              </w:rPr>
              <w:t>対　象　者</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rsidP="004A0A18">
            <w:pPr>
              <w:jc w:val="center"/>
              <w:rPr>
                <w:rFonts w:ascii="ＭＳ 明朝" w:hAnsi="ＭＳ 明朝"/>
                <w:szCs w:val="21"/>
              </w:rPr>
            </w:pPr>
            <w:r w:rsidRPr="00014435">
              <w:rPr>
                <w:rFonts w:ascii="ＭＳ 明朝" w:hAnsi="ＭＳ 明朝" w:hint="eastAsia"/>
                <w:szCs w:val="21"/>
              </w:rPr>
              <w:t>内　容</w:t>
            </w:r>
          </w:p>
        </w:tc>
      </w:tr>
      <w:tr w:rsidR="00014435"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４月</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新採用の従業員等</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p>
        </w:tc>
      </w:tr>
      <w:tr w:rsidR="00014435"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５月及び９月</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全従業員</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p>
        </w:tc>
      </w:tr>
      <w:tr w:rsidR="004A0A18" w:rsidRPr="00014435" w:rsidTr="004A0A18">
        <w:tc>
          <w:tcPr>
            <w:tcW w:w="252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随時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r w:rsidRPr="00014435">
              <w:rPr>
                <w:rFonts w:ascii="ＭＳ 明朝" w:hAnsi="ＭＳ 明朝" w:hint="eastAsia"/>
                <w:sz w:val="24"/>
              </w:rPr>
              <w:t>班別</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A0A18" w:rsidRPr="00014435" w:rsidRDefault="004A0A18">
            <w:pPr>
              <w:rPr>
                <w:rFonts w:ascii="ＭＳ 明朝" w:hAnsi="ＭＳ 明朝"/>
                <w:sz w:val="24"/>
              </w:rPr>
            </w:pPr>
          </w:p>
        </w:tc>
      </w:tr>
    </w:tbl>
    <w:p w:rsidR="004A0A18" w:rsidRPr="00014435" w:rsidRDefault="004A0A18">
      <w:pPr>
        <w:ind w:left="720" w:hangingChars="300" w:hanging="720"/>
        <w:rPr>
          <w:sz w:val="24"/>
        </w:rPr>
      </w:pPr>
    </w:p>
    <w:p w:rsidR="004A0A18" w:rsidRPr="00014435" w:rsidRDefault="004A0A18">
      <w:pPr>
        <w:ind w:left="720" w:hangingChars="300" w:hanging="720"/>
        <w:rPr>
          <w:sz w:val="24"/>
        </w:rPr>
      </w:pPr>
      <w:r w:rsidRPr="00014435">
        <w:rPr>
          <w:rFonts w:hint="eastAsia"/>
          <w:sz w:val="24"/>
        </w:rPr>
        <w:t>（</w:t>
      </w:r>
      <w:r w:rsidR="00B1085E" w:rsidRPr="00014435">
        <w:rPr>
          <w:rFonts w:hint="eastAsia"/>
          <w:sz w:val="24"/>
        </w:rPr>
        <w:t>避難確保及び浸水防止を図るための</w:t>
      </w:r>
      <w:r w:rsidRPr="00014435">
        <w:rPr>
          <w:rFonts w:hint="eastAsia"/>
          <w:sz w:val="24"/>
        </w:rPr>
        <w:t>施設及び資機材の整備）</w:t>
      </w:r>
    </w:p>
    <w:p w:rsidR="004A0A18" w:rsidRPr="00014435" w:rsidRDefault="004A0A18">
      <w:pPr>
        <w:ind w:left="720" w:hangingChars="300" w:hanging="720"/>
        <w:rPr>
          <w:sz w:val="24"/>
        </w:rPr>
      </w:pPr>
      <w:r w:rsidRPr="00014435">
        <w:rPr>
          <w:rFonts w:hint="eastAsia"/>
          <w:sz w:val="24"/>
        </w:rPr>
        <w:t>第</w:t>
      </w:r>
      <w:r w:rsidR="00B1085E" w:rsidRPr="00014435">
        <w:rPr>
          <w:rFonts w:ascii="ＭＳ 明朝" w:hAnsi="ＭＳ 明朝" w:hint="eastAsia"/>
          <w:sz w:val="24"/>
        </w:rPr>
        <w:t>12</w:t>
      </w:r>
      <w:r w:rsidRPr="00014435">
        <w:rPr>
          <w:rFonts w:hint="eastAsia"/>
          <w:sz w:val="24"/>
        </w:rPr>
        <w:t>条　施設及び資機材の整備等については、次のとおり行う。</w:t>
      </w:r>
    </w:p>
    <w:p w:rsidR="004A0A18" w:rsidRPr="00014435" w:rsidRDefault="004A0A18">
      <w:pPr>
        <w:ind w:left="720" w:hangingChars="300" w:hanging="720"/>
        <w:rPr>
          <w:sz w:val="24"/>
        </w:rPr>
      </w:pPr>
      <w:r w:rsidRPr="00014435">
        <w:rPr>
          <w:rFonts w:hint="eastAsia"/>
          <w:sz w:val="24"/>
        </w:rPr>
        <w:t xml:space="preserve">　（１）浸水に備えるため、（　　　　　　　　　　　　　　）などの施設の整備を行う。</w:t>
      </w:r>
    </w:p>
    <w:p w:rsidR="004A0A18" w:rsidRPr="00014435" w:rsidRDefault="00C7379E">
      <w:pPr>
        <w:ind w:left="720" w:hangingChars="300" w:hanging="720"/>
        <w:rPr>
          <w:sz w:val="24"/>
        </w:rPr>
      </w:pPr>
      <w:r w:rsidRPr="00014435">
        <w:rPr>
          <w:rFonts w:hint="eastAsia"/>
          <w:sz w:val="24"/>
        </w:rPr>
        <w:t xml:space="preserve">　（２）浸水に備えるため、土のう等の浸水防止</w:t>
      </w:r>
      <w:r w:rsidR="004A0A18" w:rsidRPr="00014435">
        <w:rPr>
          <w:rFonts w:hint="eastAsia"/>
          <w:sz w:val="24"/>
        </w:rPr>
        <w:t>用資機材等を準備しておき、保管場所や使用方法について、従業員等に周知する。</w:t>
      </w:r>
    </w:p>
    <w:p w:rsidR="004A0A18" w:rsidRPr="00014435" w:rsidRDefault="004A0A18">
      <w:pPr>
        <w:ind w:left="720" w:hangingChars="300" w:hanging="720"/>
        <w:rPr>
          <w:sz w:val="24"/>
        </w:rPr>
      </w:pPr>
    </w:p>
    <w:p w:rsidR="004A0A18" w:rsidRPr="00014435" w:rsidRDefault="004A0A18">
      <w:pPr>
        <w:rPr>
          <w:sz w:val="24"/>
        </w:rPr>
      </w:pPr>
    </w:p>
    <w:p w:rsidR="004A0A18" w:rsidRPr="00014435" w:rsidRDefault="004A0A18">
      <w:pPr>
        <w:rPr>
          <w:sz w:val="24"/>
        </w:rPr>
      </w:pPr>
    </w:p>
    <w:p w:rsidR="004A0A18" w:rsidRPr="00014435" w:rsidRDefault="004A0A18" w:rsidP="00E50E4B">
      <w:pPr>
        <w:tabs>
          <w:tab w:val="left" w:pos="2265"/>
        </w:tabs>
        <w:rPr>
          <w:sz w:val="24"/>
        </w:rPr>
      </w:pPr>
    </w:p>
    <w:p w:rsidR="004A0A18" w:rsidRPr="00014435" w:rsidRDefault="004A0A18" w:rsidP="00E50E4B">
      <w:pPr>
        <w:ind w:left="1205" w:hangingChars="300" w:hanging="1205"/>
        <w:rPr>
          <w:rFonts w:ascii="HG丸ｺﾞｼｯｸM-PRO" w:eastAsia="HG丸ｺﾞｼｯｸM-PRO" w:hAnsi="ＭＳ ゴシック"/>
          <w:b/>
          <w:sz w:val="40"/>
          <w:szCs w:val="40"/>
        </w:rPr>
      </w:pPr>
    </w:p>
    <w:p w:rsidR="004A0A18" w:rsidRPr="00014435" w:rsidRDefault="004A0A18" w:rsidP="00E50E4B">
      <w:pPr>
        <w:ind w:left="1205" w:hangingChars="300" w:hanging="1205"/>
        <w:rPr>
          <w:rFonts w:ascii="HG丸ｺﾞｼｯｸM-PRO" w:eastAsia="HG丸ｺﾞｼｯｸM-PRO" w:hAnsi="ＭＳ ゴシック"/>
          <w:b/>
          <w:sz w:val="40"/>
          <w:szCs w:val="40"/>
        </w:rPr>
      </w:pPr>
    </w:p>
    <w:p w:rsidR="003058F2" w:rsidRPr="00014435" w:rsidRDefault="003058F2" w:rsidP="00E50E4B">
      <w:pPr>
        <w:ind w:left="1205" w:hangingChars="300" w:hanging="1205"/>
        <w:rPr>
          <w:rFonts w:ascii="HG丸ｺﾞｼｯｸM-PRO" w:eastAsia="HG丸ｺﾞｼｯｸM-PRO" w:hAnsi="ＭＳ ゴシック"/>
          <w:b/>
          <w:sz w:val="40"/>
          <w:szCs w:val="40"/>
        </w:rPr>
      </w:pPr>
    </w:p>
    <w:p w:rsidR="00260D24" w:rsidRPr="00014435" w:rsidRDefault="00260D24" w:rsidP="00E50E4B">
      <w:pPr>
        <w:ind w:left="1205" w:hangingChars="300" w:hanging="1205"/>
        <w:rPr>
          <w:rFonts w:ascii="HG丸ｺﾞｼｯｸM-PRO" w:eastAsia="HG丸ｺﾞｼｯｸM-PRO" w:hAnsi="ＭＳ ゴシック"/>
          <w:b/>
          <w:sz w:val="40"/>
          <w:szCs w:val="40"/>
        </w:rPr>
      </w:pPr>
    </w:p>
    <w:p w:rsidR="00260D24" w:rsidRPr="00014435" w:rsidRDefault="00260D24" w:rsidP="00E50E4B">
      <w:pPr>
        <w:ind w:left="1205" w:hangingChars="300" w:hanging="1205"/>
        <w:rPr>
          <w:rFonts w:ascii="HG丸ｺﾞｼｯｸM-PRO" w:eastAsia="HG丸ｺﾞｼｯｸM-PRO" w:hAnsi="ＭＳ ゴシック"/>
          <w:b/>
          <w:sz w:val="40"/>
          <w:szCs w:val="40"/>
        </w:rPr>
      </w:pPr>
    </w:p>
    <w:p w:rsidR="00C5731C" w:rsidRPr="00014435" w:rsidRDefault="00253856" w:rsidP="00C7379E">
      <w:pPr>
        <w:jc w:val="center"/>
        <w:rPr>
          <w:rFonts w:ascii="ＭＳ ゴシック" w:eastAsia="ＭＳ ゴシック" w:hAnsi="ＭＳ ゴシック"/>
          <w:b/>
          <w:sz w:val="28"/>
          <w:szCs w:val="28"/>
        </w:rPr>
      </w:pPr>
      <w:r w:rsidRPr="00014435">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52608" behindDoc="0" locked="0" layoutInCell="1" allowOverlap="1" wp14:anchorId="74A0A7E9" wp14:editId="52567CF8">
                <wp:simplePos x="0" y="0"/>
                <wp:positionH relativeFrom="column">
                  <wp:posOffset>5223510</wp:posOffset>
                </wp:positionH>
                <wp:positionV relativeFrom="paragraph">
                  <wp:posOffset>45720</wp:posOffset>
                </wp:positionV>
                <wp:extent cx="655320" cy="293370"/>
                <wp:effectExtent l="9525" t="8255" r="11430" b="1270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293370"/>
                        </a:xfrm>
                        <a:prstGeom prst="rect">
                          <a:avLst/>
                        </a:prstGeom>
                        <a:solidFill>
                          <a:srgbClr val="FFFFFF"/>
                        </a:solidFill>
                        <a:ln w="9525">
                          <a:solidFill>
                            <a:srgbClr val="000000"/>
                          </a:solidFill>
                          <a:miter lim="800000"/>
                          <a:headEnd/>
                          <a:tailEnd/>
                        </a:ln>
                      </wps:spPr>
                      <wps:txbx>
                        <w:txbxContent>
                          <w:p w:rsidR="00EC706B" w:rsidRDefault="00EC706B" w:rsidP="000F3C4A">
                            <w:pPr>
                              <w:jc w:val="center"/>
                            </w:pPr>
                            <w:r>
                              <w:rPr>
                                <w:rFonts w:hint="eastAsia"/>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0A7E9" id="Rectangle 34" o:spid="_x0000_s1026" style="position:absolute;left:0;text-align:left;margin-left:411.3pt;margin-top:3.6pt;width:51.6pt;height:2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">
                <v:textbox inset="5.85pt,.7pt,5.85pt,.7pt">
                  <w:txbxContent>
                    <w:p w:rsidR="00EC706B" w:rsidRDefault="00EC706B" w:rsidP="000F3C4A">
                      <w:pPr>
                        <w:jc w:val="center"/>
                      </w:pPr>
                      <w:r>
                        <w:rPr>
                          <w:rFonts w:hint="eastAsia"/>
                        </w:rPr>
                        <w:t>別添１</w:t>
                      </w:r>
                    </w:p>
                  </w:txbxContent>
                </v:textbox>
              </v:rect>
            </w:pict>
          </mc:Fallback>
        </mc:AlternateContent>
      </w:r>
      <w:r w:rsidR="00C5731C" w:rsidRPr="00014435">
        <w:rPr>
          <w:rFonts w:ascii="ＭＳ ゴシック" w:eastAsia="ＭＳ ゴシック" w:hAnsi="ＭＳ ゴシック" w:hint="eastAsia"/>
          <w:b/>
          <w:sz w:val="28"/>
          <w:szCs w:val="28"/>
        </w:rPr>
        <w:t>自衛水防組織活動要領</w:t>
      </w:r>
    </w:p>
    <w:p w:rsidR="00C5731C" w:rsidRPr="00014435" w:rsidRDefault="00C5731C" w:rsidP="00C5731C">
      <w:pPr>
        <w:pStyle w:val="af1"/>
        <w:ind w:leftChars="-68" w:left="-143" w:firstLineChars="100" w:firstLine="240"/>
        <w:rPr>
          <w:sz w:val="24"/>
          <w:szCs w:val="24"/>
        </w:rPr>
      </w:pPr>
      <w:r w:rsidRPr="00014435">
        <w:rPr>
          <w:rFonts w:hint="eastAsia"/>
          <w:sz w:val="24"/>
          <w:szCs w:val="24"/>
        </w:rPr>
        <w:t>（自衛水防組織の編成）</w:t>
      </w:r>
    </w:p>
    <w:p w:rsidR="00C5731C" w:rsidRPr="00014435" w:rsidRDefault="00C5731C" w:rsidP="00C5731C">
      <w:pPr>
        <w:pStyle w:val="af3"/>
        <w:ind w:left="324" w:hanging="324"/>
        <w:rPr>
          <w:sz w:val="24"/>
          <w:szCs w:val="24"/>
        </w:rPr>
      </w:pPr>
      <w:r w:rsidRPr="00014435">
        <w:rPr>
          <w:rFonts w:hint="eastAsia"/>
          <w:sz w:val="24"/>
          <w:szCs w:val="24"/>
        </w:rPr>
        <w:t>第１条　管理権原者（防火・防災管理者が設置されている場合にあっては、当該防火・防災管理者を管理権原者とする。以下同じ。）は、洪水時等において避難確保・浸水防止計画に基づく円滑かつ迅速な避難の確保及び浸水の防止を</w:t>
      </w:r>
      <w:r w:rsidR="00C7379E" w:rsidRPr="00014435">
        <w:rPr>
          <w:rFonts w:hint="eastAsia"/>
          <w:sz w:val="24"/>
          <w:szCs w:val="24"/>
        </w:rPr>
        <w:t>図る</w:t>
      </w:r>
      <w:r w:rsidRPr="00014435">
        <w:rPr>
          <w:rFonts w:hint="eastAsia"/>
          <w:sz w:val="24"/>
          <w:szCs w:val="24"/>
        </w:rPr>
        <w:t>ため、自衛水防組織を編成するものとする。</w:t>
      </w:r>
    </w:p>
    <w:p w:rsidR="00C5731C" w:rsidRPr="00014435" w:rsidRDefault="00C5731C" w:rsidP="00C5731C">
      <w:pPr>
        <w:pStyle w:val="ad"/>
        <w:ind w:left="324" w:hangingChars="135" w:hanging="324"/>
        <w:rPr>
          <w:rFonts w:hAnsi="ＭＳ 明朝" w:cs="ＭＳ ゴシック"/>
          <w:sz w:val="24"/>
          <w:szCs w:val="24"/>
        </w:rPr>
      </w:pPr>
      <w:r w:rsidRPr="00014435">
        <w:rPr>
          <w:rFonts w:hAnsi="ＭＳ 明朝" w:cs="ＭＳ ゴシック" w:hint="eastAsia"/>
          <w:sz w:val="24"/>
          <w:szCs w:val="24"/>
        </w:rPr>
        <w:t>２　自衛水防組織には、統括管理者を置く。</w:t>
      </w:r>
    </w:p>
    <w:p w:rsidR="00C5731C" w:rsidRPr="00014435" w:rsidRDefault="00C5731C" w:rsidP="00C5731C">
      <w:pPr>
        <w:pStyle w:val="ad"/>
        <w:ind w:leftChars="100" w:left="534" w:hangingChars="135" w:hanging="324"/>
        <w:rPr>
          <w:rFonts w:hAnsi="ＭＳ 明朝" w:cs="ＭＳ ゴシック"/>
          <w:sz w:val="24"/>
          <w:szCs w:val="24"/>
        </w:rPr>
      </w:pPr>
      <w:r w:rsidRPr="00014435">
        <w:rPr>
          <w:rFonts w:hAnsi="ＭＳ 明朝" w:cs="ＭＳ ゴシック" w:hint="eastAsia"/>
          <w:sz w:val="24"/>
          <w:szCs w:val="24"/>
        </w:rPr>
        <w:t>（１）</w:t>
      </w:r>
      <w:r w:rsidRPr="00014435">
        <w:rPr>
          <w:rFonts w:hint="eastAsia"/>
          <w:sz w:val="24"/>
          <w:szCs w:val="24"/>
        </w:rPr>
        <w:t>統括管理者は、管理権原者の命を受け、自衛水防組織の機能が有効に発揮できるよう組織を統括する。</w:t>
      </w:r>
    </w:p>
    <w:p w:rsidR="00C5731C" w:rsidRPr="00014435" w:rsidRDefault="00C5731C" w:rsidP="00C5731C">
      <w:pPr>
        <w:pStyle w:val="ad"/>
        <w:ind w:leftChars="100" w:left="534" w:hangingChars="135" w:hanging="324"/>
        <w:rPr>
          <w:rFonts w:hAnsi="ＭＳ 明朝" w:cs="ＭＳ ゴシック"/>
          <w:sz w:val="24"/>
          <w:szCs w:val="24"/>
        </w:rPr>
      </w:pPr>
      <w:r w:rsidRPr="00014435">
        <w:rPr>
          <w:rFonts w:hAnsi="ＭＳ 明朝" w:cs="ＭＳ ゴシック" w:hint="eastAsia"/>
          <w:sz w:val="24"/>
          <w:szCs w:val="24"/>
        </w:rPr>
        <w:t>（２）</w:t>
      </w:r>
      <w:r w:rsidRPr="00014435">
        <w:rPr>
          <w:rFonts w:hint="eastAsia"/>
          <w:sz w:val="24"/>
          <w:szCs w:val="24"/>
        </w:rPr>
        <w:t>統括管理者は、洪水時等における避難行動等について、その指揮、命令、監督等一切の権限を有する。</w:t>
      </w:r>
    </w:p>
    <w:p w:rsidR="00C5731C" w:rsidRPr="00014435" w:rsidRDefault="00C5731C" w:rsidP="00C5731C">
      <w:pPr>
        <w:pStyle w:val="ad"/>
        <w:ind w:left="324" w:hangingChars="135" w:hanging="324"/>
        <w:rPr>
          <w:sz w:val="24"/>
          <w:szCs w:val="24"/>
        </w:rPr>
      </w:pPr>
      <w:r w:rsidRPr="00014435">
        <w:rPr>
          <w:rFonts w:hAnsi="ＭＳ 明朝" w:cs="ＭＳ ゴシック" w:hint="eastAsia"/>
          <w:sz w:val="24"/>
          <w:szCs w:val="24"/>
        </w:rPr>
        <w:t>３</w:t>
      </w:r>
      <w:r w:rsidRPr="00014435">
        <w:rPr>
          <w:rFonts w:hint="eastAsia"/>
          <w:sz w:val="24"/>
          <w:szCs w:val="24"/>
        </w:rPr>
        <w:t xml:space="preserve">　管理権原者は、統括管理者の代行者を定め、当該代行者に対し、統括管理者の任務を代行するために必要な指揮、命令、監督等の権限を付与する。</w:t>
      </w:r>
    </w:p>
    <w:p w:rsidR="00C5731C" w:rsidRPr="00014435" w:rsidRDefault="00C5731C" w:rsidP="00C5731C">
      <w:pPr>
        <w:pStyle w:val="ad"/>
        <w:rPr>
          <w:rFonts w:hAnsi="ＭＳ 明朝" w:cs="ＭＳ ゴシック"/>
          <w:sz w:val="24"/>
          <w:szCs w:val="24"/>
        </w:rPr>
      </w:pPr>
      <w:r w:rsidRPr="00014435">
        <w:rPr>
          <w:rFonts w:hAnsi="ＭＳ 明朝" w:cs="ＭＳ ゴシック" w:hint="eastAsia"/>
          <w:sz w:val="24"/>
          <w:szCs w:val="24"/>
        </w:rPr>
        <w:t>４　自衛水防組織に、班を置く。</w:t>
      </w:r>
    </w:p>
    <w:p w:rsidR="00C5731C" w:rsidRPr="00014435" w:rsidRDefault="00C5731C" w:rsidP="00C5731C">
      <w:pPr>
        <w:pStyle w:val="ad"/>
        <w:ind w:leftChars="100" w:left="690" w:hangingChars="200" w:hanging="480"/>
        <w:rPr>
          <w:rFonts w:hAnsi="ＭＳ 明朝" w:cs="ＭＳ ゴシック"/>
          <w:sz w:val="24"/>
          <w:szCs w:val="24"/>
        </w:rPr>
      </w:pPr>
      <w:r w:rsidRPr="00014435">
        <w:rPr>
          <w:rFonts w:hAnsi="ＭＳ 明朝" w:cs="ＭＳ ゴシック" w:hint="eastAsia"/>
          <w:sz w:val="24"/>
          <w:szCs w:val="24"/>
        </w:rPr>
        <w:t>(１)　班は、本部運営班、情報収集班、警戒活動班及び避難誘導班とし、各班に班長を置く。</w:t>
      </w:r>
    </w:p>
    <w:p w:rsidR="00C5731C" w:rsidRPr="00014435" w:rsidRDefault="00C5731C" w:rsidP="00C5731C">
      <w:pPr>
        <w:pStyle w:val="ad"/>
        <w:ind w:leftChars="100" w:left="690" w:hangingChars="200" w:hanging="480"/>
        <w:rPr>
          <w:rFonts w:hAnsi="ＭＳ 明朝" w:cs="ＭＳ ゴシック"/>
          <w:sz w:val="24"/>
          <w:szCs w:val="24"/>
        </w:rPr>
      </w:pPr>
      <w:r w:rsidRPr="00014435">
        <w:rPr>
          <w:rFonts w:hAnsi="ＭＳ 明朝" w:cs="ＭＳ ゴシック" w:hint="eastAsia"/>
          <w:sz w:val="24"/>
          <w:szCs w:val="24"/>
        </w:rPr>
        <w:t>(２)　各班の任務は、別表１に掲げる任務とする。</w:t>
      </w:r>
    </w:p>
    <w:p w:rsidR="00C5731C" w:rsidRPr="00014435" w:rsidRDefault="00C5731C" w:rsidP="00C5731C">
      <w:pPr>
        <w:pStyle w:val="ad"/>
        <w:ind w:leftChars="100" w:left="690" w:hangingChars="200" w:hanging="480"/>
        <w:rPr>
          <w:rFonts w:hAnsi="ＭＳ 明朝" w:cs="ＭＳ ゴシック"/>
          <w:sz w:val="24"/>
          <w:szCs w:val="24"/>
        </w:rPr>
      </w:pPr>
      <w:r w:rsidRPr="00014435">
        <w:rPr>
          <w:rFonts w:hAnsi="ＭＳ 明朝" w:cs="ＭＳ ゴシック" w:hint="eastAsia"/>
          <w:sz w:val="24"/>
          <w:szCs w:val="24"/>
        </w:rPr>
        <w:t>(３)  ○○○○（最低限、通信設備を有する場所とする</w:t>
      </w:r>
      <w:r w:rsidR="00C7379E" w:rsidRPr="00014435">
        <w:rPr>
          <w:rFonts w:hAnsi="ＭＳ 明朝" w:cs="ＭＳ ゴシック" w:hint="eastAsia"/>
          <w:sz w:val="24"/>
          <w:szCs w:val="24"/>
        </w:rPr>
        <w:t>。</w:t>
      </w:r>
      <w:r w:rsidRPr="00014435">
        <w:rPr>
          <w:rFonts w:hAnsi="ＭＳ 明朝" w:cs="ＭＳ ゴシック" w:hint="eastAsia"/>
          <w:sz w:val="24"/>
          <w:szCs w:val="24"/>
        </w:rPr>
        <w:t>）を自衛水防組織の活動拠点とし、本部運営班及び各班の班長を自衛水防組織の中核として配置する</w:t>
      </w:r>
      <w:r w:rsidR="00C7379E" w:rsidRPr="00014435">
        <w:rPr>
          <w:rFonts w:hAnsi="ＭＳ 明朝" w:cs="ＭＳ ゴシック" w:hint="eastAsia"/>
          <w:sz w:val="24"/>
          <w:szCs w:val="24"/>
        </w:rPr>
        <w:t>。</w:t>
      </w:r>
    </w:p>
    <w:p w:rsidR="00C5731C" w:rsidRPr="00014435" w:rsidRDefault="00C5731C" w:rsidP="00C5731C">
      <w:pPr>
        <w:pStyle w:val="af1"/>
        <w:ind w:leftChars="-68" w:left="-143" w:firstLineChars="100" w:firstLine="240"/>
        <w:rPr>
          <w:sz w:val="24"/>
          <w:szCs w:val="24"/>
        </w:rPr>
      </w:pPr>
      <w:r w:rsidRPr="00014435">
        <w:rPr>
          <w:rFonts w:hint="eastAsia"/>
          <w:sz w:val="24"/>
          <w:szCs w:val="24"/>
        </w:rPr>
        <w:t>（自衛水防組織の運用）</w:t>
      </w:r>
    </w:p>
    <w:p w:rsidR="00C5731C" w:rsidRPr="00014435" w:rsidRDefault="00C5731C" w:rsidP="00C5731C">
      <w:pPr>
        <w:pStyle w:val="af7"/>
        <w:ind w:leftChars="0" w:left="480" w:hangingChars="200" w:hanging="480"/>
        <w:rPr>
          <w:sz w:val="24"/>
          <w:szCs w:val="24"/>
        </w:rPr>
      </w:pPr>
      <w:r w:rsidRPr="00014435">
        <w:rPr>
          <w:rFonts w:hint="eastAsia"/>
          <w:sz w:val="24"/>
          <w:szCs w:val="24"/>
        </w:rPr>
        <w:t>第２条　管理権原者は、従業員の勤務体制（シフト）も考慮した組織編成に努め、必要な人員の確保及び従業員等に割り当てた任務の周知徹底を図るものとする。</w:t>
      </w:r>
    </w:p>
    <w:p w:rsidR="00C5731C" w:rsidRPr="00014435" w:rsidRDefault="00C5731C" w:rsidP="00C5731C">
      <w:pPr>
        <w:pStyle w:val="af5"/>
        <w:ind w:left="324" w:hanging="324"/>
        <w:rPr>
          <w:sz w:val="24"/>
          <w:szCs w:val="24"/>
        </w:rPr>
      </w:pPr>
      <w:r w:rsidRPr="00014435">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C5731C" w:rsidRPr="00014435" w:rsidRDefault="00C5731C" w:rsidP="00C5731C">
      <w:pPr>
        <w:pStyle w:val="af5"/>
        <w:ind w:left="324" w:hanging="324"/>
        <w:rPr>
          <w:sz w:val="24"/>
          <w:szCs w:val="24"/>
        </w:rPr>
      </w:pPr>
      <w:r w:rsidRPr="00014435">
        <w:rPr>
          <w:rFonts w:hint="eastAsia"/>
          <w:sz w:val="24"/>
          <w:szCs w:val="24"/>
        </w:rPr>
        <w:t>３　管理権原者は、災害等の応急活動のため緊急連絡網や従業員等の非常参集計画を定めるものとする。</w:t>
      </w:r>
    </w:p>
    <w:p w:rsidR="00C5731C" w:rsidRPr="00014435" w:rsidRDefault="00C5731C" w:rsidP="00C5731C">
      <w:pPr>
        <w:pStyle w:val="af1"/>
        <w:ind w:leftChars="-68" w:left="-143" w:firstLineChars="100" w:firstLine="240"/>
        <w:rPr>
          <w:sz w:val="24"/>
          <w:szCs w:val="24"/>
        </w:rPr>
      </w:pPr>
      <w:r w:rsidRPr="00014435">
        <w:rPr>
          <w:rFonts w:hint="eastAsia"/>
          <w:sz w:val="24"/>
          <w:szCs w:val="24"/>
        </w:rPr>
        <w:t>（自衛水防組織の装備）</w:t>
      </w:r>
    </w:p>
    <w:p w:rsidR="00C5731C" w:rsidRPr="00014435" w:rsidRDefault="00C5731C" w:rsidP="00C5731C">
      <w:pPr>
        <w:pStyle w:val="af3"/>
        <w:ind w:left="324" w:hanging="324"/>
        <w:rPr>
          <w:sz w:val="24"/>
          <w:szCs w:val="24"/>
        </w:rPr>
      </w:pPr>
      <w:r w:rsidRPr="00014435">
        <w:rPr>
          <w:rFonts w:hint="eastAsia"/>
          <w:sz w:val="24"/>
          <w:szCs w:val="24"/>
        </w:rPr>
        <w:t>第３条　管理権原者は、自衛水防組織に必要な装備品を整備するとともに、適正な維持管理に努めなければならない。</w:t>
      </w:r>
    </w:p>
    <w:p w:rsidR="00C5731C" w:rsidRPr="00014435" w:rsidRDefault="00C5731C" w:rsidP="00C5731C">
      <w:pPr>
        <w:pStyle w:val="af"/>
        <w:ind w:leftChars="0" w:left="0" w:firstLineChars="100" w:firstLine="240"/>
        <w:rPr>
          <w:sz w:val="24"/>
          <w:szCs w:val="24"/>
        </w:rPr>
      </w:pPr>
      <w:r w:rsidRPr="00014435">
        <w:rPr>
          <w:rFonts w:hint="eastAsia"/>
          <w:sz w:val="24"/>
          <w:szCs w:val="24"/>
        </w:rPr>
        <w:t>(１)　自衛水防組織の装備品は、別表２「自衛水防組織装備品リスト」のとおりとする。</w:t>
      </w:r>
    </w:p>
    <w:p w:rsidR="00C5731C" w:rsidRPr="00014435" w:rsidRDefault="00C5731C" w:rsidP="00C5731C">
      <w:pPr>
        <w:pStyle w:val="af"/>
        <w:ind w:leftChars="100" w:left="690" w:hangingChars="200" w:hanging="480"/>
        <w:rPr>
          <w:sz w:val="24"/>
          <w:szCs w:val="24"/>
        </w:rPr>
      </w:pPr>
      <w:r w:rsidRPr="00014435">
        <w:rPr>
          <w:rFonts w:hint="eastAsia"/>
          <w:sz w:val="24"/>
          <w:szCs w:val="24"/>
        </w:rPr>
        <w:t>(２)　自衛水防組織の装備品については、統括管理者が○○○○に保管し、必要な点検を行うとともに点検結果を記録保管し、常時使用できる状態で維持管理する。</w:t>
      </w:r>
    </w:p>
    <w:p w:rsidR="00C5731C" w:rsidRPr="00014435" w:rsidRDefault="00C5731C" w:rsidP="00C5731C">
      <w:pPr>
        <w:pStyle w:val="af"/>
        <w:ind w:leftChars="11" w:left="577" w:hangingChars="231" w:hanging="554"/>
        <w:rPr>
          <w:sz w:val="24"/>
          <w:szCs w:val="24"/>
        </w:rPr>
      </w:pPr>
      <w:r w:rsidRPr="00014435">
        <w:rPr>
          <w:rFonts w:hint="eastAsia"/>
          <w:sz w:val="24"/>
          <w:szCs w:val="24"/>
        </w:rPr>
        <w:t>（自衛水防組織の活動）</w:t>
      </w:r>
    </w:p>
    <w:p w:rsidR="00C5731C" w:rsidRPr="00014435" w:rsidRDefault="00C5731C" w:rsidP="00C5731C">
      <w:pPr>
        <w:pStyle w:val="af"/>
        <w:ind w:leftChars="11" w:left="577" w:hangingChars="231" w:hanging="554"/>
        <w:rPr>
          <w:sz w:val="24"/>
          <w:szCs w:val="24"/>
        </w:rPr>
      </w:pPr>
      <w:r w:rsidRPr="00014435">
        <w:rPr>
          <w:rFonts w:hint="eastAsia"/>
          <w:sz w:val="24"/>
          <w:szCs w:val="24"/>
        </w:rPr>
        <w:t>第４条　自衛水防組織の各班は、避難確保・浸水防止計画に基づき情報収集、浸水防止及び避難誘導等の活動を行うものとする。</w:t>
      </w:r>
    </w:p>
    <w:p w:rsidR="00F90360" w:rsidRPr="00014435" w:rsidRDefault="00F90360" w:rsidP="00C5731C">
      <w:pPr>
        <w:pStyle w:val="af"/>
        <w:ind w:leftChars="11" w:left="577" w:hangingChars="231" w:hanging="554"/>
        <w:rPr>
          <w:sz w:val="24"/>
          <w:szCs w:val="24"/>
        </w:rPr>
      </w:pPr>
    </w:p>
    <w:p w:rsidR="00F90360" w:rsidRPr="00014435" w:rsidRDefault="00F90360" w:rsidP="00394F38">
      <w:pPr>
        <w:pStyle w:val="af"/>
        <w:ind w:leftChars="11" w:left="672" w:hangingChars="231" w:hanging="649"/>
        <w:rPr>
          <w:sz w:val="24"/>
          <w:szCs w:val="24"/>
        </w:rPr>
      </w:pPr>
      <w:r w:rsidRPr="00014435">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57728" behindDoc="0" locked="0" layoutInCell="1" allowOverlap="1" wp14:anchorId="326F3BFF" wp14:editId="705D65FF">
                <wp:simplePos x="0" y="0"/>
                <wp:positionH relativeFrom="column">
                  <wp:posOffset>5034118</wp:posOffset>
                </wp:positionH>
                <wp:positionV relativeFrom="paragraph">
                  <wp:posOffset>24130</wp:posOffset>
                </wp:positionV>
                <wp:extent cx="905510" cy="293370"/>
                <wp:effectExtent l="0" t="0" r="27940" b="11430"/>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293370"/>
                        </a:xfrm>
                        <a:prstGeom prst="rect">
                          <a:avLst/>
                        </a:prstGeom>
                        <a:solidFill>
                          <a:srgbClr val="FFFFFF"/>
                        </a:solidFill>
                        <a:ln w="9525">
                          <a:solidFill>
                            <a:srgbClr val="FFFFFF"/>
                          </a:solidFill>
                          <a:miter lim="800000"/>
                          <a:headEnd/>
                          <a:tailEnd/>
                        </a:ln>
                      </wps:spPr>
                      <wps:txbx>
                        <w:txbxContent>
                          <w:p w:rsidR="00EC706B" w:rsidRDefault="00EC706B" w:rsidP="00C7379E">
                            <w:pPr>
                              <w:jc w:val="center"/>
                            </w:pPr>
                            <w:r>
                              <w:rPr>
                                <w:rFonts w:ascii="ＭＳ ゴシック" w:eastAsia="ＭＳ ゴシック" w:hAnsi="ＭＳ ゴシック" w:hint="eastAsia"/>
                                <w:b/>
                                <w:color w:val="000000"/>
                                <w:szCs w:val="21"/>
                              </w:rPr>
                              <w:t>【別表１</w:t>
                            </w:r>
                            <w:r w:rsidRPr="00B15875">
                              <w:rPr>
                                <w:rFonts w:ascii="ＭＳ ゴシック" w:eastAsia="ＭＳ ゴシック" w:hAnsi="ＭＳ ゴシック" w:hint="eastAsia"/>
                                <w:b/>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F3BFF" id="Rectangle 39" o:spid="_x0000_s1027" style="position:absolute;left:0;text-align:left;margin-left:396.4pt;margin-top:1.9pt;width:71.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" strokecolor="white">
                <v:textbox inset="5.85pt,.7pt,5.85pt,.7pt">
                  <w:txbxContent>
                    <w:p w:rsidR="00EC706B" w:rsidRDefault="00EC706B" w:rsidP="00C7379E">
                      <w:pPr>
                        <w:jc w:val="center"/>
                      </w:pPr>
                      <w:r>
                        <w:rPr>
                          <w:rFonts w:ascii="ＭＳ ゴシック" w:eastAsia="ＭＳ ゴシック" w:hAnsi="ＭＳ ゴシック" w:hint="eastAsia"/>
                          <w:b/>
                          <w:color w:val="000000"/>
                          <w:szCs w:val="21"/>
                        </w:rPr>
                        <w:t>【別表１</w:t>
                      </w:r>
                      <w:r w:rsidRPr="00B15875">
                        <w:rPr>
                          <w:rFonts w:ascii="ＭＳ ゴシック" w:eastAsia="ＭＳ ゴシック" w:hAnsi="ＭＳ ゴシック" w:hint="eastAsia"/>
                          <w:b/>
                          <w:color w:val="000000"/>
                          <w:szCs w:val="21"/>
                        </w:rPr>
                        <w:t>】</w:t>
                      </w:r>
                    </w:p>
                  </w:txbxContent>
                </v:textbox>
              </v:rect>
            </w:pict>
          </mc:Fallback>
        </mc:AlternateContent>
      </w:r>
      <w:r w:rsidRPr="00014435">
        <w:rPr>
          <w:rFonts w:hint="eastAsia"/>
          <w:noProof/>
          <w:sz w:val="24"/>
          <w:szCs w:val="24"/>
        </w:rPr>
        <mc:AlternateContent>
          <mc:Choice Requires="wps">
            <w:drawing>
              <wp:anchor distT="0" distB="0" distL="114300" distR="114300" simplePos="0" relativeHeight="251679232" behindDoc="0" locked="0" layoutInCell="1" allowOverlap="1" wp14:anchorId="1D45CA6A" wp14:editId="1972F61D">
                <wp:simplePos x="0" y="0"/>
                <wp:positionH relativeFrom="column">
                  <wp:posOffset>1319530</wp:posOffset>
                </wp:positionH>
                <wp:positionV relativeFrom="paragraph">
                  <wp:posOffset>67783</wp:posOffset>
                </wp:positionV>
                <wp:extent cx="3848735" cy="48895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3848735" cy="48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0360" w:rsidRPr="00F90360" w:rsidRDefault="00F90360" w:rsidP="00F90360">
                            <w:pPr>
                              <w:jc w:val="center"/>
                              <w:rPr>
                                <w:rFonts w:ascii="ＭＳ ゴシック" w:eastAsia="ＭＳ ゴシック" w:hAnsi="ＭＳ ゴシック"/>
                                <w:b/>
                                <w:sz w:val="28"/>
                                <w:szCs w:val="28"/>
                              </w:rPr>
                            </w:pPr>
                            <w:r w:rsidRPr="00F90360">
                              <w:rPr>
                                <w:rFonts w:ascii="ＭＳ ゴシック" w:eastAsia="ＭＳ ゴシック" w:hAnsi="ＭＳ ゴシック" w:hint="eastAsia"/>
                                <w:b/>
                                <w:sz w:val="28"/>
                                <w:szCs w:val="28"/>
                              </w:rPr>
                              <w:t>○○地下街自衛水防組織の編成と任務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45CA6A" id="_x0000_t202" coordsize="21600,21600" o:spt="202" path="m,l,21600r21600,l21600,xe">
                <v:stroke joinstyle="miter"/>
                <v:path gradientshapeok="t" o:connecttype="rect"/>
              </v:shapetype>
              <v:shape id="テキスト ボックス 21" o:spid="_x0000_s1028" type="#_x0000_t202" style="position:absolute;left:0;text-align:left;margin-left:103.9pt;margin-top:5.35pt;width:303.05pt;height:38.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" fillcolor="white [3201]" stroked="f" strokeweight=".5pt">
                <v:textbox>
                  <w:txbxContent>
                    <w:p w:rsidR="00F90360" w:rsidRPr="00F90360" w:rsidRDefault="00F90360" w:rsidP="00F90360">
                      <w:pPr>
                        <w:jc w:val="center"/>
                        <w:rPr>
                          <w:rFonts w:ascii="ＭＳ ゴシック" w:eastAsia="ＭＳ ゴシック" w:hAnsi="ＭＳ ゴシック"/>
                          <w:b/>
                          <w:sz w:val="28"/>
                          <w:szCs w:val="28"/>
                        </w:rPr>
                      </w:pPr>
                      <w:r w:rsidRPr="00F90360">
                        <w:rPr>
                          <w:rFonts w:ascii="ＭＳ ゴシック" w:eastAsia="ＭＳ ゴシック" w:hAnsi="ＭＳ ゴシック" w:hint="eastAsia"/>
                          <w:b/>
                          <w:sz w:val="28"/>
                          <w:szCs w:val="28"/>
                        </w:rPr>
                        <w:t>○○地下街自衛水防組織の編成と任務</w:t>
                      </w:r>
                    </w:p>
                  </w:txbxContent>
                </v:textbox>
              </v:shape>
            </w:pict>
          </mc:Fallback>
        </mc:AlternateContent>
      </w:r>
    </w:p>
    <w:p w:rsidR="00F90360" w:rsidRPr="00014435" w:rsidRDefault="00F90360" w:rsidP="00C5731C">
      <w:pPr>
        <w:pStyle w:val="af"/>
        <w:ind w:leftChars="11" w:left="577" w:hangingChars="231" w:hanging="554"/>
        <w:rPr>
          <w:sz w:val="24"/>
          <w:szCs w:val="24"/>
        </w:rPr>
      </w:pPr>
    </w:p>
    <w:p w:rsidR="00F90360" w:rsidRPr="00014435" w:rsidRDefault="00F90360" w:rsidP="00C5731C">
      <w:pPr>
        <w:pStyle w:val="af"/>
        <w:ind w:leftChars="11" w:left="577" w:hangingChars="231" w:hanging="554"/>
        <w:rPr>
          <w:sz w:val="24"/>
          <w:szCs w:val="24"/>
        </w:rPr>
      </w:pPr>
    </w:p>
    <w:p w:rsidR="00F90360" w:rsidRPr="00014435" w:rsidRDefault="00F90360" w:rsidP="00F90360">
      <w:pPr>
        <w:pStyle w:val="af"/>
        <w:ind w:leftChars="11" w:left="508" w:hangingChars="231" w:hanging="485"/>
        <w:rPr>
          <w:sz w:val="24"/>
          <w:szCs w:val="24"/>
        </w:rPr>
      </w:pPr>
      <w:r w:rsidRPr="00014435">
        <w:rPr>
          <w:noProof/>
        </w:rPr>
        <mc:AlternateContent>
          <mc:Choice Requires="wps">
            <w:drawing>
              <wp:anchor distT="0" distB="0" distL="114300" distR="114300" simplePos="0" relativeHeight="251645440" behindDoc="0" locked="0" layoutInCell="1" allowOverlap="1" wp14:anchorId="5BEC142E" wp14:editId="0ACF0806">
                <wp:simplePos x="0" y="0"/>
                <wp:positionH relativeFrom="column">
                  <wp:posOffset>4247515</wp:posOffset>
                </wp:positionH>
                <wp:positionV relativeFrom="paragraph">
                  <wp:posOffset>40005</wp:posOffset>
                </wp:positionV>
                <wp:extent cx="1527810" cy="228600"/>
                <wp:effectExtent l="0" t="0" r="15240" b="19050"/>
                <wp:wrapNone/>
                <wp:docPr id="1126"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228600"/>
                        </a:xfrm>
                        <a:prstGeom prst="rect">
                          <a:avLst/>
                        </a:prstGeom>
                        <a:solidFill>
                          <a:srgbClr val="FFFFFF"/>
                        </a:solidFill>
                        <a:ln w="19050">
                          <a:solidFill>
                            <a:srgbClr val="000000"/>
                          </a:solidFill>
                          <a:miter lim="800000"/>
                          <a:headEnd/>
                          <a:tailEnd/>
                        </a:ln>
                      </wps:spPr>
                      <wps:txbx>
                        <w:txbxContent>
                          <w:p w:rsidR="00EC706B" w:rsidRDefault="00EC706B" w:rsidP="00C5731C">
                            <w:pPr>
                              <w:jc w:val="center"/>
                            </w:pPr>
                            <w:r>
                              <w:rPr>
                                <w:rFonts w:hint="eastAsia"/>
                              </w:rPr>
                              <w:t>統括</w:t>
                            </w:r>
                            <w:r w:rsidRPr="00B15875">
                              <w:rPr>
                                <w:rFonts w:hint="eastAsia"/>
                                <w:color w:val="000000"/>
                              </w:rPr>
                              <w:t>管理者</w:t>
                            </w:r>
                            <w:r>
                              <w:rPr>
                                <w:rFonts w:hint="eastAsia"/>
                              </w:rPr>
                              <w:t>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142E" id="Text Box 1007" o:spid="_x0000_s1029" type="#_x0000_t202" style="position:absolute;left:0;text-align:left;margin-left:334.45pt;margin-top:3.15pt;width:120.3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" strokeweight="1.5pt">
                <v:textbox inset="5.85pt,.7pt,5.85pt,.7pt">
                  <w:txbxContent>
                    <w:p w:rsidR="00EC706B" w:rsidRDefault="00EC706B" w:rsidP="00C5731C">
                      <w:pPr>
                        <w:jc w:val="center"/>
                      </w:pPr>
                      <w:r>
                        <w:rPr>
                          <w:rFonts w:hint="eastAsia"/>
                        </w:rPr>
                        <w:t>統括</w:t>
                      </w:r>
                      <w:r w:rsidRPr="00B15875">
                        <w:rPr>
                          <w:rFonts w:hint="eastAsia"/>
                          <w:color w:val="000000"/>
                        </w:rPr>
                        <w:t>管理者</w:t>
                      </w:r>
                      <w:r>
                        <w:rPr>
                          <w:rFonts w:hint="eastAsia"/>
                        </w:rPr>
                        <w:t>の代行者</w:t>
                      </w:r>
                    </w:p>
                  </w:txbxContent>
                </v:textbox>
              </v:shape>
            </w:pict>
          </mc:Fallback>
        </mc:AlternateContent>
      </w:r>
    </w:p>
    <w:p w:rsidR="00F90360" w:rsidRPr="00014435" w:rsidRDefault="00F90360" w:rsidP="00394F38">
      <w:pPr>
        <w:pStyle w:val="af"/>
        <w:ind w:leftChars="11" w:left="508" w:hangingChars="231" w:hanging="485"/>
        <w:rPr>
          <w:sz w:val="24"/>
          <w:szCs w:val="24"/>
        </w:rPr>
      </w:pPr>
      <w:r w:rsidRPr="00014435">
        <w:rPr>
          <w:noProof/>
        </w:rPr>
        <mc:AlternateContent>
          <mc:Choice Requires="wps">
            <w:drawing>
              <wp:anchor distT="0" distB="0" distL="114300" distR="114300" simplePos="0" relativeHeight="251646464" behindDoc="0" locked="0" layoutInCell="1" allowOverlap="1" wp14:anchorId="16C657EC" wp14:editId="5227A877">
                <wp:simplePos x="0" y="0"/>
                <wp:positionH relativeFrom="column">
                  <wp:posOffset>2539365</wp:posOffset>
                </wp:positionH>
                <wp:positionV relativeFrom="paragraph">
                  <wp:posOffset>42663</wp:posOffset>
                </wp:positionV>
                <wp:extent cx="1257300" cy="228600"/>
                <wp:effectExtent l="0" t="0" r="19050" b="19050"/>
                <wp:wrapNone/>
                <wp:docPr id="1127"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19050">
                          <a:solidFill>
                            <a:srgbClr val="000000"/>
                          </a:solidFill>
                          <a:miter lim="800000"/>
                          <a:headEnd/>
                          <a:tailEnd/>
                        </a:ln>
                      </wps:spPr>
                      <wps:txbx>
                        <w:txbxContent>
                          <w:p w:rsidR="00EC706B" w:rsidRDefault="00EC706B" w:rsidP="00C5731C">
                            <w:pPr>
                              <w:jc w:val="center"/>
                            </w:pPr>
                            <w:r>
                              <w:rPr>
                                <w:rFonts w:hint="eastAsia"/>
                              </w:rPr>
                              <w:t>統括</w:t>
                            </w:r>
                            <w:r w:rsidRPr="00B15875">
                              <w:rPr>
                                <w:rFonts w:hint="eastAsia"/>
                                <w:color w:val="000000"/>
                              </w:rPr>
                              <w:t>管理</w:t>
                            </w:r>
                            <w:r>
                              <w:rPr>
                                <w:rFonts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57EC" id="Text Box 1002" o:spid="_x0000_s1030" type="#_x0000_t202" style="position:absolute;left:0;text-align:left;margin-left:199.95pt;margin-top:3.35pt;width:99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" strokeweight="1.5pt">
                <v:textbox inset="5.85pt,.7pt,5.85pt,.7pt">
                  <w:txbxContent>
                    <w:p w:rsidR="00EC706B" w:rsidRDefault="00EC706B" w:rsidP="00C5731C">
                      <w:pPr>
                        <w:jc w:val="center"/>
                      </w:pPr>
                      <w:r>
                        <w:rPr>
                          <w:rFonts w:hint="eastAsia"/>
                        </w:rPr>
                        <w:t>統括</w:t>
                      </w:r>
                      <w:r w:rsidRPr="00B15875">
                        <w:rPr>
                          <w:rFonts w:hint="eastAsia"/>
                          <w:color w:val="000000"/>
                        </w:rPr>
                        <w:t>管理</w:t>
                      </w:r>
                      <w:r>
                        <w:rPr>
                          <w:rFonts w:hint="eastAsia"/>
                        </w:rPr>
                        <w:t>者</w:t>
                      </w:r>
                    </w:p>
                  </w:txbxContent>
                </v:textbox>
              </v:shape>
            </w:pict>
          </mc:Fallback>
        </mc:AlternateContent>
      </w:r>
    </w:p>
    <w:p w:rsidR="00F90360" w:rsidRPr="00014435" w:rsidRDefault="00F90360" w:rsidP="00F90360">
      <w:pPr>
        <w:pStyle w:val="af"/>
        <w:ind w:leftChars="11" w:left="510" w:hangingChars="231" w:hanging="487"/>
        <w:rPr>
          <w:sz w:val="24"/>
          <w:szCs w:val="24"/>
        </w:rPr>
      </w:pPr>
      <w:r w:rsidRPr="00014435">
        <w:rPr>
          <w:rFonts w:ascii="ＭＳ ゴシック" w:eastAsia="ＭＳ ゴシック" w:hAnsi="ＭＳ ゴシック"/>
          <w:b/>
          <w:noProof/>
        </w:rPr>
        <mc:AlternateContent>
          <mc:Choice Requires="wps">
            <w:drawing>
              <wp:anchor distT="0" distB="0" distL="114299" distR="114299" simplePos="0" relativeHeight="251681280" behindDoc="0" locked="0" layoutInCell="1" allowOverlap="1" wp14:anchorId="5676ABC1" wp14:editId="21A7F2BE">
                <wp:simplePos x="0" y="0"/>
                <wp:positionH relativeFrom="column">
                  <wp:posOffset>3182059</wp:posOffset>
                </wp:positionH>
                <wp:positionV relativeFrom="paragraph">
                  <wp:posOffset>37908</wp:posOffset>
                </wp:positionV>
                <wp:extent cx="0" cy="361507"/>
                <wp:effectExtent l="0" t="0" r="19050" b="19685"/>
                <wp:wrapNone/>
                <wp:docPr id="1124"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5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921C" id="Line 1009" o:spid="_x0000_s1026" style="position:absolute;left:0;text-align:lef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55pt,3pt" to="250.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" strokeweight="1.5pt"/>
            </w:pict>
          </mc:Fallback>
        </mc:AlternateContent>
      </w:r>
    </w:p>
    <w:tbl>
      <w:tblPr>
        <w:tblpPr w:leftFromText="142" w:rightFromText="142"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82"/>
        <w:gridCol w:w="5591"/>
      </w:tblGrid>
      <w:tr w:rsidR="00014435" w:rsidRPr="00014435" w:rsidTr="00F90360">
        <w:trPr>
          <w:cantSplit/>
          <w:trHeight w:val="2097"/>
        </w:trPr>
        <w:tc>
          <w:tcPr>
            <w:tcW w:w="1526" w:type="dxa"/>
            <w:tcBorders>
              <w:top w:val="single" w:sz="12" w:space="0" w:color="auto"/>
              <w:left w:val="single" w:sz="12" w:space="0" w:color="auto"/>
              <w:bottom w:val="single" w:sz="12" w:space="0" w:color="auto"/>
              <w:right w:val="single" w:sz="12" w:space="0" w:color="auto"/>
            </w:tcBorders>
            <w:shd w:val="clear" w:color="auto" w:fill="C0C0C0"/>
            <w:vAlign w:val="center"/>
          </w:tcPr>
          <w:p w:rsidR="00F90360" w:rsidRPr="00014435" w:rsidRDefault="00F90360" w:rsidP="00F90360">
            <w:pPr>
              <w:jc w:val="center"/>
              <w:rPr>
                <w:rFonts w:ascii="ＭＳ ゴシック" w:eastAsia="ＭＳ ゴシック" w:hAnsi="ＭＳ ゴシック"/>
                <w:b/>
                <w:sz w:val="20"/>
                <w:szCs w:val="20"/>
              </w:rPr>
            </w:pPr>
            <w:r w:rsidRPr="00014435">
              <w:rPr>
                <w:rFonts w:ascii="ＭＳ ゴシック" w:eastAsia="ＭＳ ゴシック" w:hAnsi="ＭＳ ゴシック" w:hint="eastAsia"/>
                <w:b/>
                <w:sz w:val="20"/>
                <w:szCs w:val="20"/>
              </w:rPr>
              <w:t>本部運営班</w:t>
            </w:r>
          </w:p>
        </w:tc>
        <w:tc>
          <w:tcPr>
            <w:tcW w:w="582" w:type="dxa"/>
            <w:tcBorders>
              <w:top w:val="single" w:sz="12" w:space="0" w:color="auto"/>
              <w:left w:val="single" w:sz="12" w:space="0" w:color="auto"/>
              <w:bottom w:val="single" w:sz="12" w:space="0" w:color="auto"/>
              <w:right w:val="single" w:sz="12" w:space="0" w:color="auto"/>
            </w:tcBorders>
            <w:textDirection w:val="tbRlV"/>
          </w:tcPr>
          <w:p w:rsidR="00F90360" w:rsidRPr="00014435" w:rsidRDefault="00F90360" w:rsidP="00F90360">
            <w:pPr>
              <w:widowControl/>
              <w:ind w:left="113" w:right="113"/>
              <w:jc w:val="left"/>
              <w:rPr>
                <w:sz w:val="20"/>
                <w:szCs w:val="20"/>
              </w:rPr>
            </w:pPr>
            <w:r w:rsidRPr="00014435">
              <w:rPr>
                <w:rFonts w:hint="eastAsia"/>
                <w:sz w:val="20"/>
                <w:szCs w:val="20"/>
              </w:rPr>
              <w:t>役職及び氏名を記入</w:t>
            </w:r>
          </w:p>
        </w:tc>
        <w:tc>
          <w:tcPr>
            <w:tcW w:w="5591" w:type="dxa"/>
            <w:tcBorders>
              <w:top w:val="single" w:sz="12" w:space="0" w:color="auto"/>
              <w:left w:val="single" w:sz="12" w:space="0" w:color="auto"/>
              <w:bottom w:val="single" w:sz="12" w:space="0" w:color="auto"/>
              <w:right w:val="single" w:sz="12" w:space="0" w:color="auto"/>
            </w:tcBorders>
            <w:shd w:val="clear" w:color="auto" w:fill="auto"/>
          </w:tcPr>
          <w:p w:rsidR="00F90360" w:rsidRPr="00014435" w:rsidRDefault="00F90360" w:rsidP="00F90360">
            <w:pPr>
              <w:widowControl/>
              <w:numPr>
                <w:ilvl w:val="0"/>
                <w:numId w:val="3"/>
              </w:numPr>
              <w:jc w:val="left"/>
              <w:rPr>
                <w:sz w:val="20"/>
                <w:szCs w:val="20"/>
              </w:rPr>
            </w:pPr>
            <w:r w:rsidRPr="00014435">
              <w:rPr>
                <w:rFonts w:hint="eastAsia"/>
                <w:sz w:val="20"/>
                <w:szCs w:val="20"/>
              </w:rPr>
              <w:t>難確保及び浸水防止の対応等の総合指揮</w:t>
            </w:r>
          </w:p>
          <w:p w:rsidR="00F90360" w:rsidRPr="00014435" w:rsidRDefault="00F90360" w:rsidP="00F90360">
            <w:pPr>
              <w:widowControl/>
              <w:numPr>
                <w:ilvl w:val="0"/>
                <w:numId w:val="3"/>
              </w:numPr>
              <w:jc w:val="left"/>
              <w:rPr>
                <w:sz w:val="20"/>
                <w:szCs w:val="20"/>
              </w:rPr>
            </w:pPr>
            <w:r w:rsidRPr="00014435">
              <w:rPr>
                <w:rFonts w:hint="eastAsia"/>
                <w:sz w:val="20"/>
                <w:szCs w:val="20"/>
              </w:rPr>
              <w:t>警戒活動、避難、誘導等の判断と指示</w:t>
            </w:r>
          </w:p>
          <w:p w:rsidR="00F90360" w:rsidRPr="00014435" w:rsidRDefault="00F90360" w:rsidP="00F90360">
            <w:pPr>
              <w:widowControl/>
              <w:numPr>
                <w:ilvl w:val="0"/>
                <w:numId w:val="3"/>
              </w:numPr>
              <w:jc w:val="left"/>
              <w:rPr>
                <w:sz w:val="20"/>
                <w:szCs w:val="20"/>
              </w:rPr>
            </w:pPr>
            <w:r w:rsidRPr="00014435">
              <w:rPr>
                <w:rFonts w:hint="eastAsia"/>
                <w:sz w:val="20"/>
                <w:szCs w:val="20"/>
              </w:rPr>
              <w:t>浸水状況等の情報の各班への連絡</w:t>
            </w:r>
          </w:p>
          <w:p w:rsidR="00F90360" w:rsidRPr="00014435" w:rsidRDefault="00F90360" w:rsidP="00F90360">
            <w:pPr>
              <w:numPr>
                <w:ilvl w:val="0"/>
                <w:numId w:val="3"/>
              </w:numPr>
              <w:jc w:val="left"/>
              <w:rPr>
                <w:sz w:val="20"/>
                <w:szCs w:val="20"/>
              </w:rPr>
            </w:pPr>
            <w:r w:rsidRPr="00014435">
              <w:rPr>
                <w:rFonts w:hint="eastAsia"/>
                <w:sz w:val="20"/>
                <w:szCs w:val="20"/>
              </w:rPr>
              <w:t>応援者などの業務の調達</w:t>
            </w:r>
          </w:p>
        </w:tc>
      </w:tr>
    </w:tbl>
    <w:p w:rsidR="00F90360" w:rsidRPr="00014435" w:rsidRDefault="00F90360" w:rsidP="00C5731C">
      <w:pPr>
        <w:pStyle w:val="af"/>
        <w:ind w:leftChars="11" w:left="577" w:hangingChars="231" w:hanging="554"/>
        <w:rPr>
          <w:sz w:val="24"/>
          <w:szCs w:val="24"/>
        </w:rPr>
      </w:pPr>
    </w:p>
    <w:p w:rsidR="00F90360" w:rsidRPr="00014435" w:rsidRDefault="00F90360" w:rsidP="00C5731C">
      <w:pPr>
        <w:pStyle w:val="af"/>
        <w:ind w:leftChars="11" w:left="577" w:hangingChars="231" w:hanging="554"/>
        <w:rPr>
          <w:sz w:val="24"/>
          <w:szCs w:val="24"/>
        </w:rPr>
      </w:pPr>
    </w:p>
    <w:p w:rsidR="00F90360" w:rsidRPr="00014435" w:rsidRDefault="00F90360" w:rsidP="00C5731C">
      <w:pPr>
        <w:pStyle w:val="af"/>
        <w:ind w:leftChars="11" w:left="577" w:hangingChars="231" w:hanging="554"/>
        <w:rPr>
          <w:sz w:val="24"/>
          <w:szCs w:val="24"/>
        </w:rPr>
      </w:pPr>
    </w:p>
    <w:p w:rsidR="00F90360" w:rsidRPr="00014435" w:rsidRDefault="00F90360" w:rsidP="00C5731C">
      <w:pPr>
        <w:pStyle w:val="af"/>
        <w:ind w:leftChars="11" w:left="577" w:hangingChars="231" w:hanging="554"/>
        <w:rPr>
          <w:sz w:val="24"/>
          <w:szCs w:val="24"/>
        </w:rPr>
      </w:pPr>
    </w:p>
    <w:p w:rsidR="00F90360" w:rsidRPr="00014435" w:rsidRDefault="00F90360" w:rsidP="00C5731C">
      <w:pPr>
        <w:pStyle w:val="af"/>
        <w:ind w:leftChars="11" w:left="577" w:hangingChars="231" w:hanging="554"/>
        <w:rPr>
          <w:sz w:val="24"/>
          <w:szCs w:val="24"/>
        </w:rPr>
      </w:pPr>
    </w:p>
    <w:p w:rsidR="00F90360" w:rsidRPr="00014435" w:rsidRDefault="00F90360" w:rsidP="00394F38">
      <w:pPr>
        <w:pStyle w:val="af"/>
        <w:ind w:leftChars="11" w:left="577" w:hangingChars="231" w:hanging="554"/>
        <w:rPr>
          <w:sz w:val="24"/>
          <w:szCs w:val="24"/>
        </w:rPr>
      </w:pPr>
    </w:p>
    <w:p w:rsidR="00F90360" w:rsidRPr="00014435" w:rsidRDefault="00394F38" w:rsidP="00394F38">
      <w:pPr>
        <w:pStyle w:val="af"/>
        <w:ind w:leftChars="11" w:left="510" w:hangingChars="231" w:hanging="487"/>
        <w:rPr>
          <w:sz w:val="24"/>
          <w:szCs w:val="24"/>
        </w:rPr>
      </w:pPr>
      <w:r w:rsidRPr="00014435">
        <w:rPr>
          <w:rFonts w:ascii="ＭＳ ゴシック" w:eastAsia="ＭＳ ゴシック" w:hAnsi="ＭＳ ゴシック"/>
          <w:b/>
          <w:noProof/>
        </w:rPr>
        <mc:AlternateContent>
          <mc:Choice Requires="wps">
            <w:drawing>
              <wp:anchor distT="0" distB="0" distL="114299" distR="114299" simplePos="0" relativeHeight="251683328" behindDoc="0" locked="0" layoutInCell="1" allowOverlap="1" wp14:anchorId="5B5FC5D2" wp14:editId="0434EBC0">
                <wp:simplePos x="0" y="0"/>
                <wp:positionH relativeFrom="column">
                  <wp:posOffset>3186430</wp:posOffset>
                </wp:positionH>
                <wp:positionV relativeFrom="paragraph">
                  <wp:posOffset>164465</wp:posOffset>
                </wp:positionV>
                <wp:extent cx="0" cy="615315"/>
                <wp:effectExtent l="0" t="0" r="19050" b="13335"/>
                <wp:wrapNone/>
                <wp:docPr id="22"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BBE9F" id="Line 1009" o:spid="_x0000_s1026" style="position:absolute;left:0;text-align:lef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9pt,12.95pt" to="250.9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EwIAACw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" strokeweight="1.5pt"/>
            </w:pict>
          </mc:Fallback>
        </mc:AlternateContent>
      </w:r>
    </w:p>
    <w:p w:rsidR="00F90360" w:rsidRPr="00014435" w:rsidRDefault="00F90360" w:rsidP="00C5731C">
      <w:pPr>
        <w:pStyle w:val="af"/>
        <w:ind w:leftChars="11" w:left="577" w:hangingChars="231" w:hanging="554"/>
        <w:rPr>
          <w:sz w:val="24"/>
          <w:szCs w:val="24"/>
        </w:rPr>
      </w:pPr>
    </w:p>
    <w:p w:rsidR="00F90360" w:rsidRPr="00014435" w:rsidRDefault="00F90360" w:rsidP="00F90360">
      <w:pPr>
        <w:pStyle w:val="af"/>
        <w:ind w:leftChars="11" w:left="510" w:hangingChars="231" w:hanging="487"/>
        <w:rPr>
          <w:sz w:val="24"/>
          <w:szCs w:val="24"/>
        </w:rPr>
      </w:pPr>
      <w:r w:rsidRPr="00014435">
        <w:rPr>
          <w:rFonts w:ascii="ＭＳ ゴシック" w:eastAsia="ＭＳ ゴシック" w:hAnsi="ＭＳ ゴシック"/>
          <w:b/>
          <w:noProof/>
        </w:rPr>
        <mc:AlternateContent>
          <mc:Choice Requires="wps">
            <w:drawing>
              <wp:anchor distT="0" distB="0" distL="114299" distR="114299" simplePos="0" relativeHeight="251685376" behindDoc="0" locked="0" layoutInCell="1" allowOverlap="1" wp14:anchorId="7D44CBC9" wp14:editId="534AD036">
                <wp:simplePos x="0" y="0"/>
                <wp:positionH relativeFrom="column">
                  <wp:posOffset>581660</wp:posOffset>
                </wp:positionH>
                <wp:positionV relativeFrom="paragraph">
                  <wp:posOffset>7620</wp:posOffset>
                </wp:positionV>
                <wp:extent cx="0" cy="318770"/>
                <wp:effectExtent l="0" t="0" r="19050" b="24130"/>
                <wp:wrapNone/>
                <wp:docPr id="23"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4CCE" id="Line 1009" o:spid="_x0000_s1026" style="position:absolute;left:0;text-align:lef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pt,.6pt" to="45.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xNFQIAACw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" strokeweight="1.5pt"/>
            </w:pict>
          </mc:Fallback>
        </mc:AlternateContent>
      </w:r>
      <w:r w:rsidRPr="00014435">
        <w:rPr>
          <w:rFonts w:ascii="ＭＳ ゴシック" w:eastAsia="ＭＳ ゴシック" w:hAnsi="ＭＳ ゴシック"/>
          <w:b/>
          <w:noProof/>
        </w:rPr>
        <mc:AlternateContent>
          <mc:Choice Requires="wps">
            <w:drawing>
              <wp:anchor distT="0" distB="0" distL="114299" distR="114299" simplePos="0" relativeHeight="251687424" behindDoc="0" locked="0" layoutInCell="1" allowOverlap="1" wp14:anchorId="78227A8F" wp14:editId="5DC4C312">
                <wp:simplePos x="0" y="0"/>
                <wp:positionH relativeFrom="column">
                  <wp:posOffset>5574665</wp:posOffset>
                </wp:positionH>
                <wp:positionV relativeFrom="paragraph">
                  <wp:posOffset>7620</wp:posOffset>
                </wp:positionV>
                <wp:extent cx="0" cy="318770"/>
                <wp:effectExtent l="0" t="0" r="19050" b="24130"/>
                <wp:wrapNone/>
                <wp:docPr id="24"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85D47" id="Line 1009" o:spid="_x0000_s1026" style="position:absolute;left:0;text-align:lef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95pt,.6pt" to="438.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56f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" strokeweight="1.5pt"/>
            </w:pict>
          </mc:Fallback>
        </mc:AlternateContent>
      </w:r>
      <w:r w:rsidRPr="00014435">
        <w:rPr>
          <w:rFonts w:ascii="ＭＳ ゴシック" w:eastAsia="ＭＳ ゴシック" w:hAnsi="ＭＳ ゴシック"/>
          <w:b/>
          <w:noProof/>
        </w:rPr>
        <mc:AlternateContent>
          <mc:Choice Requires="wps">
            <w:drawing>
              <wp:anchor distT="4294967295" distB="4294967295" distL="114300" distR="114300" simplePos="0" relativeHeight="251649536" behindDoc="0" locked="0" layoutInCell="1" allowOverlap="1" wp14:anchorId="607C84CB" wp14:editId="23FF583C">
                <wp:simplePos x="0" y="0"/>
                <wp:positionH relativeFrom="column">
                  <wp:posOffset>598170</wp:posOffset>
                </wp:positionH>
                <wp:positionV relativeFrom="paragraph">
                  <wp:posOffset>21132</wp:posOffset>
                </wp:positionV>
                <wp:extent cx="4984012" cy="0"/>
                <wp:effectExtent l="0" t="0" r="26670" b="19050"/>
                <wp:wrapNone/>
                <wp:docPr id="1121" name="Line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01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49203" id="Line 1005"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65pt" to="43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RdFgIAAC8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" strokeweight="1.5pt"/>
            </w:pict>
          </mc:Fallback>
        </mc:AlternateContent>
      </w:r>
    </w:p>
    <w:tbl>
      <w:tblPr>
        <w:tblpPr w:leftFromText="142" w:rightFromText="142" w:vertAnchor="text" w:horzAnchor="page" w:tblpX="8458"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6"/>
        <w:gridCol w:w="2126"/>
      </w:tblGrid>
      <w:tr w:rsidR="00014435" w:rsidRPr="00014435" w:rsidTr="00394F38">
        <w:trPr>
          <w:cantSplit/>
          <w:trHeight w:val="3792"/>
        </w:trPr>
        <w:tc>
          <w:tcPr>
            <w:tcW w:w="465" w:type="dxa"/>
            <w:tcBorders>
              <w:top w:val="single" w:sz="12" w:space="0" w:color="auto"/>
              <w:left w:val="single" w:sz="12" w:space="0" w:color="auto"/>
              <w:bottom w:val="single" w:sz="12" w:space="0" w:color="auto"/>
              <w:right w:val="single" w:sz="12" w:space="0" w:color="auto"/>
            </w:tcBorders>
            <w:shd w:val="clear" w:color="auto" w:fill="C0C0C0"/>
            <w:textDirection w:val="tbRlV"/>
            <w:vAlign w:val="center"/>
          </w:tcPr>
          <w:p w:rsidR="00F90360" w:rsidRPr="00014435" w:rsidRDefault="00F90360" w:rsidP="00394F38">
            <w:pPr>
              <w:ind w:left="113" w:right="113"/>
              <w:rPr>
                <w:rFonts w:ascii="ＭＳ ゴシック" w:eastAsia="ＭＳ ゴシック" w:hAnsi="ＭＳ ゴシック"/>
                <w:b/>
                <w:sz w:val="20"/>
                <w:szCs w:val="20"/>
              </w:rPr>
            </w:pPr>
            <w:r w:rsidRPr="00014435">
              <w:rPr>
                <w:rFonts w:ascii="ＭＳ ゴシック" w:eastAsia="ＭＳ ゴシック" w:hAnsi="ＭＳ ゴシック" w:hint="eastAsia"/>
                <w:b/>
                <w:sz w:val="20"/>
                <w:szCs w:val="20"/>
              </w:rPr>
              <w:t xml:space="preserve">　避　難　誘　導　班</w:t>
            </w:r>
          </w:p>
        </w:tc>
        <w:tc>
          <w:tcPr>
            <w:tcW w:w="636" w:type="dxa"/>
            <w:tcBorders>
              <w:top w:val="single" w:sz="12" w:space="0" w:color="auto"/>
              <w:left w:val="single" w:sz="12" w:space="0" w:color="auto"/>
              <w:bottom w:val="single" w:sz="12" w:space="0" w:color="auto"/>
              <w:right w:val="single" w:sz="12" w:space="0" w:color="auto"/>
            </w:tcBorders>
            <w:textDirection w:val="tbRlV"/>
          </w:tcPr>
          <w:p w:rsidR="00F90360" w:rsidRPr="00014435" w:rsidRDefault="00F90360" w:rsidP="00394F38">
            <w:pPr>
              <w:widowControl/>
              <w:ind w:left="113" w:right="113"/>
              <w:jc w:val="left"/>
              <w:rPr>
                <w:sz w:val="20"/>
                <w:szCs w:val="20"/>
              </w:rPr>
            </w:pPr>
            <w:r w:rsidRPr="00014435">
              <w:rPr>
                <w:rFonts w:hint="eastAsia"/>
                <w:sz w:val="20"/>
                <w:szCs w:val="20"/>
              </w:rPr>
              <w:t>役職及び氏名を記入</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F90360" w:rsidRPr="00014435" w:rsidRDefault="00F90360" w:rsidP="00394F38">
            <w:pPr>
              <w:widowControl/>
              <w:numPr>
                <w:ilvl w:val="0"/>
                <w:numId w:val="3"/>
              </w:numPr>
              <w:snapToGrid w:val="0"/>
              <w:ind w:left="357" w:hanging="357"/>
              <w:jc w:val="left"/>
              <w:rPr>
                <w:sz w:val="20"/>
                <w:szCs w:val="20"/>
              </w:rPr>
            </w:pPr>
            <w:r w:rsidRPr="00014435">
              <w:rPr>
                <w:rFonts w:hint="eastAsia"/>
                <w:sz w:val="20"/>
                <w:szCs w:val="20"/>
              </w:rPr>
              <w:t>利用者の避難誘導</w:t>
            </w:r>
          </w:p>
          <w:p w:rsidR="00F90360" w:rsidRPr="00014435" w:rsidRDefault="00F90360" w:rsidP="00394F38">
            <w:pPr>
              <w:widowControl/>
              <w:numPr>
                <w:ilvl w:val="0"/>
                <w:numId w:val="3"/>
              </w:numPr>
              <w:snapToGrid w:val="0"/>
              <w:ind w:left="357" w:hanging="357"/>
              <w:jc w:val="left"/>
              <w:rPr>
                <w:sz w:val="20"/>
                <w:szCs w:val="20"/>
              </w:rPr>
            </w:pPr>
            <w:r w:rsidRPr="00014435">
              <w:rPr>
                <w:rFonts w:hint="eastAsia"/>
                <w:sz w:val="20"/>
                <w:szCs w:val="20"/>
              </w:rPr>
              <w:t>利用者への口頭連絡</w:t>
            </w:r>
          </w:p>
          <w:p w:rsidR="00F90360" w:rsidRPr="00014435" w:rsidRDefault="00F90360" w:rsidP="00394F38">
            <w:pPr>
              <w:widowControl/>
              <w:numPr>
                <w:ilvl w:val="0"/>
                <w:numId w:val="3"/>
              </w:numPr>
              <w:snapToGrid w:val="0"/>
              <w:ind w:left="357" w:hanging="357"/>
              <w:jc w:val="left"/>
              <w:rPr>
                <w:sz w:val="20"/>
                <w:szCs w:val="20"/>
              </w:rPr>
            </w:pPr>
            <w:r w:rsidRPr="00014435">
              <w:rPr>
                <w:rFonts w:hint="eastAsia"/>
                <w:sz w:val="20"/>
                <w:szCs w:val="20"/>
              </w:rPr>
              <w:t>災害時要援護者の介助等</w:t>
            </w:r>
          </w:p>
          <w:p w:rsidR="00F90360" w:rsidRPr="00014435" w:rsidRDefault="00F90360" w:rsidP="00394F38">
            <w:pPr>
              <w:widowControl/>
              <w:numPr>
                <w:ilvl w:val="0"/>
                <w:numId w:val="3"/>
              </w:numPr>
              <w:snapToGrid w:val="0"/>
              <w:ind w:left="357" w:hanging="357"/>
              <w:jc w:val="left"/>
              <w:rPr>
                <w:sz w:val="20"/>
                <w:szCs w:val="20"/>
              </w:rPr>
            </w:pPr>
            <w:r w:rsidRPr="00014435">
              <w:rPr>
                <w:rFonts w:hint="eastAsia"/>
                <w:sz w:val="20"/>
                <w:szCs w:val="20"/>
              </w:rPr>
              <w:t>未避難者・要救助者の確認</w:t>
            </w:r>
          </w:p>
          <w:p w:rsidR="00F90360" w:rsidRPr="00014435" w:rsidRDefault="00F90360" w:rsidP="00394F38">
            <w:pPr>
              <w:widowControl/>
              <w:numPr>
                <w:ilvl w:val="0"/>
                <w:numId w:val="3"/>
              </w:numPr>
              <w:snapToGrid w:val="0"/>
              <w:ind w:left="357" w:hanging="357"/>
              <w:jc w:val="left"/>
              <w:rPr>
                <w:sz w:val="20"/>
                <w:szCs w:val="20"/>
              </w:rPr>
            </w:pPr>
            <w:r w:rsidRPr="00014435">
              <w:rPr>
                <w:rFonts w:hint="eastAsia"/>
                <w:sz w:val="20"/>
                <w:szCs w:val="20"/>
              </w:rPr>
              <w:t>地表施設の点検と処置</w:t>
            </w:r>
          </w:p>
        </w:tc>
      </w:tr>
    </w:tbl>
    <w:tbl>
      <w:tblPr>
        <w:tblpPr w:leftFromText="142" w:rightFromText="142" w:vertAnchor="text" w:horzAnchor="page" w:tblpX="4678"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94"/>
        <w:gridCol w:w="2567"/>
      </w:tblGrid>
      <w:tr w:rsidR="00014435" w:rsidRPr="00014435" w:rsidTr="00394F38">
        <w:trPr>
          <w:cantSplit/>
          <w:trHeight w:val="3652"/>
        </w:trPr>
        <w:tc>
          <w:tcPr>
            <w:tcW w:w="465" w:type="dxa"/>
            <w:tcBorders>
              <w:top w:val="single" w:sz="12" w:space="0" w:color="auto"/>
              <w:left w:val="single" w:sz="12" w:space="0" w:color="auto"/>
              <w:bottom w:val="single" w:sz="12" w:space="0" w:color="auto"/>
              <w:right w:val="single" w:sz="12" w:space="0" w:color="auto"/>
            </w:tcBorders>
            <w:shd w:val="clear" w:color="auto" w:fill="C0C0C0"/>
            <w:textDirection w:val="tbRlV"/>
            <w:vAlign w:val="center"/>
          </w:tcPr>
          <w:p w:rsidR="00F90360" w:rsidRPr="00014435" w:rsidRDefault="00F90360" w:rsidP="00394F38">
            <w:pPr>
              <w:ind w:leftChars="54" w:left="113" w:right="113" w:firstLineChars="100" w:firstLine="201"/>
              <w:rPr>
                <w:rFonts w:ascii="ＭＳ ゴシック" w:eastAsia="ＭＳ ゴシック" w:hAnsi="ＭＳ ゴシック"/>
                <w:b/>
                <w:sz w:val="20"/>
                <w:szCs w:val="20"/>
              </w:rPr>
            </w:pPr>
            <w:r w:rsidRPr="00014435">
              <w:rPr>
                <w:rFonts w:ascii="ＭＳ ゴシック" w:eastAsia="ＭＳ ゴシック" w:hAnsi="ＭＳ ゴシック" w:hint="eastAsia"/>
                <w:b/>
                <w:sz w:val="20"/>
                <w:szCs w:val="20"/>
              </w:rPr>
              <w:t>警　戒　活　動　班</w:t>
            </w:r>
          </w:p>
        </w:tc>
        <w:tc>
          <w:tcPr>
            <w:tcW w:w="494" w:type="dxa"/>
            <w:tcBorders>
              <w:top w:val="single" w:sz="12" w:space="0" w:color="auto"/>
              <w:left w:val="single" w:sz="12" w:space="0" w:color="auto"/>
              <w:bottom w:val="single" w:sz="12" w:space="0" w:color="auto"/>
              <w:right w:val="single" w:sz="12" w:space="0" w:color="auto"/>
            </w:tcBorders>
            <w:textDirection w:val="tbRlV"/>
          </w:tcPr>
          <w:p w:rsidR="00F90360" w:rsidRPr="00014435" w:rsidRDefault="00F90360" w:rsidP="00394F38">
            <w:pPr>
              <w:widowControl/>
              <w:ind w:left="113" w:right="113"/>
              <w:rPr>
                <w:sz w:val="20"/>
                <w:szCs w:val="20"/>
              </w:rPr>
            </w:pPr>
            <w:r w:rsidRPr="00014435">
              <w:rPr>
                <w:rFonts w:hint="eastAsia"/>
                <w:sz w:val="20"/>
                <w:szCs w:val="20"/>
              </w:rPr>
              <w:t>役職及び氏名を記入</w:t>
            </w:r>
          </w:p>
        </w:tc>
        <w:tc>
          <w:tcPr>
            <w:tcW w:w="2567" w:type="dxa"/>
            <w:tcBorders>
              <w:top w:val="single" w:sz="12" w:space="0" w:color="auto"/>
              <w:left w:val="single" w:sz="12" w:space="0" w:color="auto"/>
              <w:bottom w:val="single" w:sz="12" w:space="0" w:color="auto"/>
              <w:right w:val="single" w:sz="12" w:space="0" w:color="auto"/>
            </w:tcBorders>
            <w:shd w:val="clear" w:color="auto" w:fill="auto"/>
          </w:tcPr>
          <w:p w:rsidR="00F90360" w:rsidRPr="00014435" w:rsidRDefault="00F90360" w:rsidP="00394F38">
            <w:pPr>
              <w:widowControl/>
              <w:numPr>
                <w:ilvl w:val="0"/>
                <w:numId w:val="3"/>
              </w:numPr>
              <w:snapToGrid w:val="0"/>
              <w:jc w:val="left"/>
              <w:rPr>
                <w:sz w:val="20"/>
                <w:szCs w:val="20"/>
              </w:rPr>
            </w:pPr>
            <w:r w:rsidRPr="00014435">
              <w:rPr>
                <w:rFonts w:hint="eastAsia"/>
                <w:sz w:val="20"/>
                <w:szCs w:val="20"/>
              </w:rPr>
              <w:t>店舗への浸水及び漏水防止処置</w:t>
            </w:r>
          </w:p>
          <w:p w:rsidR="00F90360" w:rsidRPr="00014435" w:rsidRDefault="00F90360" w:rsidP="00394F38">
            <w:pPr>
              <w:widowControl/>
              <w:numPr>
                <w:ilvl w:val="0"/>
                <w:numId w:val="3"/>
              </w:numPr>
              <w:snapToGrid w:val="0"/>
              <w:jc w:val="left"/>
              <w:rPr>
                <w:sz w:val="20"/>
                <w:szCs w:val="20"/>
              </w:rPr>
            </w:pPr>
            <w:r w:rsidRPr="00014435">
              <w:rPr>
                <w:rFonts w:hint="eastAsia"/>
                <w:sz w:val="20"/>
                <w:szCs w:val="20"/>
              </w:rPr>
              <w:t>水防用資機材の準備</w:t>
            </w:r>
          </w:p>
          <w:p w:rsidR="00F90360" w:rsidRPr="00014435" w:rsidRDefault="00F90360" w:rsidP="00394F38">
            <w:pPr>
              <w:widowControl/>
              <w:numPr>
                <w:ilvl w:val="0"/>
                <w:numId w:val="3"/>
              </w:numPr>
              <w:snapToGrid w:val="0"/>
              <w:jc w:val="left"/>
              <w:rPr>
                <w:sz w:val="20"/>
                <w:szCs w:val="20"/>
              </w:rPr>
            </w:pPr>
            <w:r w:rsidRPr="00014435">
              <w:rPr>
                <w:rFonts w:hint="eastAsia"/>
                <w:sz w:val="20"/>
                <w:szCs w:val="20"/>
              </w:rPr>
              <w:t>被害発生予想箇所の巡回調査</w:t>
            </w:r>
          </w:p>
          <w:p w:rsidR="00F90360" w:rsidRPr="00014435" w:rsidRDefault="00F90360" w:rsidP="00394F38">
            <w:pPr>
              <w:widowControl/>
              <w:numPr>
                <w:ilvl w:val="0"/>
                <w:numId w:val="3"/>
              </w:numPr>
              <w:snapToGrid w:val="0"/>
              <w:jc w:val="left"/>
              <w:rPr>
                <w:sz w:val="20"/>
                <w:szCs w:val="20"/>
              </w:rPr>
            </w:pPr>
            <w:r w:rsidRPr="00014435">
              <w:rPr>
                <w:rFonts w:hint="eastAsia"/>
                <w:sz w:val="20"/>
                <w:szCs w:val="20"/>
              </w:rPr>
              <w:t>電気施設、機械施設、排水ポンプの点検と処置</w:t>
            </w:r>
          </w:p>
          <w:p w:rsidR="00F90360" w:rsidRPr="00014435" w:rsidRDefault="00F90360" w:rsidP="00394F38">
            <w:pPr>
              <w:widowControl/>
              <w:numPr>
                <w:ilvl w:val="0"/>
                <w:numId w:val="3"/>
              </w:numPr>
              <w:snapToGrid w:val="0"/>
              <w:jc w:val="left"/>
              <w:rPr>
                <w:sz w:val="20"/>
                <w:szCs w:val="20"/>
              </w:rPr>
            </w:pPr>
            <w:r w:rsidRPr="00014435">
              <w:rPr>
                <w:rFonts w:hint="eastAsia"/>
                <w:sz w:val="20"/>
                <w:szCs w:val="20"/>
              </w:rPr>
              <w:t>排水溝の点検と処置</w:t>
            </w:r>
          </w:p>
          <w:p w:rsidR="00F90360" w:rsidRPr="00014435" w:rsidRDefault="00F90360" w:rsidP="00394F38">
            <w:pPr>
              <w:widowControl/>
              <w:numPr>
                <w:ilvl w:val="0"/>
                <w:numId w:val="3"/>
              </w:numPr>
              <w:snapToGrid w:val="0"/>
              <w:jc w:val="left"/>
              <w:rPr>
                <w:sz w:val="20"/>
                <w:szCs w:val="20"/>
              </w:rPr>
            </w:pPr>
            <w:r w:rsidRPr="00014435">
              <w:rPr>
                <w:rFonts w:hint="eastAsia"/>
                <w:sz w:val="20"/>
                <w:szCs w:val="20"/>
              </w:rPr>
              <w:t>地表施設の点検と処置</w:t>
            </w:r>
          </w:p>
          <w:p w:rsidR="00F90360" w:rsidRPr="00014435" w:rsidRDefault="00F90360" w:rsidP="00394F38">
            <w:pPr>
              <w:widowControl/>
              <w:numPr>
                <w:ilvl w:val="0"/>
                <w:numId w:val="3"/>
              </w:numPr>
              <w:snapToGrid w:val="0"/>
              <w:jc w:val="left"/>
              <w:rPr>
                <w:sz w:val="20"/>
                <w:szCs w:val="20"/>
              </w:rPr>
            </w:pPr>
            <w:r w:rsidRPr="00014435">
              <w:rPr>
                <w:rFonts w:hint="eastAsia"/>
                <w:sz w:val="20"/>
                <w:szCs w:val="20"/>
              </w:rPr>
              <w:t>被害発生箇所の応急処置</w:t>
            </w:r>
          </w:p>
          <w:p w:rsidR="00F90360" w:rsidRPr="00014435" w:rsidRDefault="00F90360" w:rsidP="00394F38">
            <w:pPr>
              <w:widowControl/>
              <w:snapToGrid w:val="0"/>
              <w:ind w:left="400" w:hangingChars="200" w:hanging="400"/>
              <w:jc w:val="left"/>
              <w:rPr>
                <w:sz w:val="20"/>
                <w:szCs w:val="20"/>
              </w:rPr>
            </w:pPr>
            <w:r w:rsidRPr="00014435">
              <w:rPr>
                <w:rFonts w:hint="eastAsia"/>
                <w:sz w:val="20"/>
                <w:szCs w:val="20"/>
              </w:rPr>
              <w:t>・　管理シャッター開閉の検討</w:t>
            </w:r>
          </w:p>
        </w:tc>
      </w:tr>
    </w:tbl>
    <w:tbl>
      <w:tblPr>
        <w:tblpPr w:leftFromText="142" w:rightFromText="142" w:vertAnchor="text" w:horzAnchor="page" w:tblpX="583"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532"/>
        <w:gridCol w:w="2742"/>
      </w:tblGrid>
      <w:tr w:rsidR="00014435" w:rsidRPr="00014435" w:rsidTr="00394F38">
        <w:trPr>
          <w:cantSplit/>
          <w:trHeight w:val="3372"/>
        </w:trPr>
        <w:tc>
          <w:tcPr>
            <w:tcW w:w="427" w:type="dxa"/>
            <w:tcBorders>
              <w:top w:val="single" w:sz="12" w:space="0" w:color="auto"/>
              <w:left w:val="single" w:sz="12" w:space="0" w:color="auto"/>
              <w:bottom w:val="single" w:sz="12" w:space="0" w:color="auto"/>
              <w:right w:val="single" w:sz="12" w:space="0" w:color="auto"/>
            </w:tcBorders>
            <w:shd w:val="clear" w:color="auto" w:fill="C0C0C0"/>
            <w:textDirection w:val="tbRlV"/>
            <w:vAlign w:val="center"/>
          </w:tcPr>
          <w:p w:rsidR="00394F38" w:rsidRPr="00014435" w:rsidRDefault="00394F38" w:rsidP="00394F38">
            <w:pPr>
              <w:ind w:left="113" w:right="113"/>
              <w:rPr>
                <w:rFonts w:ascii="ＭＳ ゴシック" w:eastAsia="ＭＳ ゴシック" w:hAnsi="ＭＳ ゴシック"/>
                <w:b/>
                <w:sz w:val="20"/>
                <w:szCs w:val="20"/>
              </w:rPr>
            </w:pPr>
            <w:r w:rsidRPr="00014435">
              <w:rPr>
                <w:rFonts w:ascii="ＭＳ ゴシック" w:eastAsia="ＭＳ ゴシック" w:hAnsi="ＭＳ ゴシック" w:hint="eastAsia"/>
                <w:b/>
                <w:sz w:val="20"/>
                <w:szCs w:val="20"/>
              </w:rPr>
              <w:t xml:space="preserve">　情　報　収　集　班</w:t>
            </w:r>
          </w:p>
        </w:tc>
        <w:tc>
          <w:tcPr>
            <w:tcW w:w="532" w:type="dxa"/>
            <w:tcBorders>
              <w:top w:val="single" w:sz="12" w:space="0" w:color="auto"/>
              <w:left w:val="single" w:sz="12" w:space="0" w:color="auto"/>
              <w:bottom w:val="single" w:sz="12" w:space="0" w:color="auto"/>
              <w:right w:val="single" w:sz="12" w:space="0" w:color="auto"/>
            </w:tcBorders>
            <w:textDirection w:val="tbRlV"/>
          </w:tcPr>
          <w:p w:rsidR="00394F38" w:rsidRPr="00014435" w:rsidRDefault="00394F38" w:rsidP="00394F38">
            <w:pPr>
              <w:widowControl/>
              <w:ind w:left="113" w:right="113"/>
              <w:jc w:val="left"/>
              <w:rPr>
                <w:sz w:val="20"/>
                <w:szCs w:val="20"/>
              </w:rPr>
            </w:pPr>
            <w:r w:rsidRPr="00014435">
              <w:rPr>
                <w:rFonts w:hint="eastAsia"/>
                <w:sz w:val="20"/>
                <w:szCs w:val="20"/>
              </w:rPr>
              <w:t>役職及び氏名を記入</w:t>
            </w:r>
          </w:p>
        </w:tc>
        <w:tc>
          <w:tcPr>
            <w:tcW w:w="2742" w:type="dxa"/>
            <w:tcBorders>
              <w:top w:val="single" w:sz="12" w:space="0" w:color="auto"/>
              <w:left w:val="single" w:sz="12" w:space="0" w:color="auto"/>
              <w:bottom w:val="single" w:sz="12" w:space="0" w:color="auto"/>
              <w:right w:val="single" w:sz="12" w:space="0" w:color="auto"/>
            </w:tcBorders>
            <w:shd w:val="clear" w:color="auto" w:fill="auto"/>
          </w:tcPr>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気象、洪水情報その他各種情報の収集や伝達</w:t>
            </w:r>
          </w:p>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関係者や関係機関との情報連絡</w:t>
            </w:r>
          </w:p>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館内放送による情報連絡</w:t>
            </w:r>
          </w:p>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営業時間等の変更及びテナントへの連絡</w:t>
            </w:r>
          </w:p>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報道機関対応その他広報全般</w:t>
            </w:r>
          </w:p>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応援要請、他の班への応援連絡</w:t>
            </w:r>
          </w:p>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隣接地下街等管理者との情報連絡</w:t>
            </w:r>
          </w:p>
          <w:p w:rsidR="00394F38" w:rsidRPr="00014435" w:rsidRDefault="00394F38" w:rsidP="00394F38">
            <w:pPr>
              <w:widowControl/>
              <w:numPr>
                <w:ilvl w:val="0"/>
                <w:numId w:val="3"/>
              </w:numPr>
              <w:snapToGrid w:val="0"/>
              <w:ind w:left="357" w:hanging="357"/>
              <w:jc w:val="left"/>
              <w:rPr>
                <w:sz w:val="20"/>
                <w:szCs w:val="20"/>
              </w:rPr>
            </w:pPr>
            <w:r w:rsidRPr="00014435">
              <w:rPr>
                <w:rFonts w:hint="eastAsia"/>
                <w:sz w:val="20"/>
                <w:szCs w:val="20"/>
              </w:rPr>
              <w:t>休日・夜間の緊急連絡</w:t>
            </w:r>
          </w:p>
        </w:tc>
      </w:tr>
    </w:tbl>
    <w:p w:rsidR="00F90360" w:rsidRPr="00014435" w:rsidRDefault="00F90360" w:rsidP="00C5731C">
      <w:pPr>
        <w:pStyle w:val="af"/>
        <w:ind w:leftChars="11" w:left="577" w:hangingChars="231" w:hanging="554"/>
        <w:rPr>
          <w:sz w:val="24"/>
          <w:szCs w:val="24"/>
        </w:rPr>
      </w:pPr>
    </w:p>
    <w:p w:rsidR="00F90360" w:rsidRPr="00014435" w:rsidRDefault="00394F38" w:rsidP="00394F38">
      <w:pPr>
        <w:pStyle w:val="af"/>
        <w:ind w:leftChars="11" w:left="577" w:hangingChars="231" w:hanging="554"/>
        <w:rPr>
          <w:sz w:val="24"/>
          <w:szCs w:val="24"/>
        </w:rPr>
      </w:pPr>
      <w:r w:rsidRPr="00014435">
        <w:rPr>
          <w:rFonts w:hint="eastAsia"/>
          <w:noProof/>
          <w:sz w:val="24"/>
          <w:szCs w:val="24"/>
        </w:rPr>
        <mc:AlternateContent>
          <mc:Choice Requires="wps">
            <w:drawing>
              <wp:anchor distT="0" distB="0" distL="114300" distR="114300" simplePos="0" relativeHeight="251689472" behindDoc="0" locked="0" layoutInCell="1" allowOverlap="1" wp14:anchorId="43AC32AE" wp14:editId="40210E82">
                <wp:simplePos x="0" y="0"/>
                <wp:positionH relativeFrom="column">
                  <wp:posOffset>1261110</wp:posOffset>
                </wp:positionH>
                <wp:positionV relativeFrom="paragraph">
                  <wp:posOffset>23495</wp:posOffset>
                </wp:positionV>
                <wp:extent cx="3848735" cy="5365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848735" cy="536575"/>
                        </a:xfrm>
                        <a:prstGeom prst="rect">
                          <a:avLst/>
                        </a:prstGeom>
                        <a:solidFill>
                          <a:sysClr val="window" lastClr="FFFFFF"/>
                        </a:solidFill>
                        <a:ln w="6350">
                          <a:noFill/>
                        </a:ln>
                        <a:effectLst/>
                      </wps:spPr>
                      <wps:txbx>
                        <w:txbxContent>
                          <w:p w:rsidR="00394F38" w:rsidRPr="00394F38" w:rsidRDefault="00394F38" w:rsidP="00394F38">
                            <w:pPr>
                              <w:jc w:val="center"/>
                              <w:rPr>
                                <w:rFonts w:ascii="ＭＳ ゴシック" w:eastAsia="ＭＳ ゴシック" w:hAnsi="ＭＳ ゴシック"/>
                                <w:b/>
                                <w:sz w:val="28"/>
                                <w:szCs w:val="28"/>
                              </w:rPr>
                            </w:pPr>
                            <w:r w:rsidRPr="00394F38">
                              <w:rPr>
                                <w:rFonts w:ascii="ＭＳ ゴシック" w:eastAsia="ＭＳ ゴシック" w:hAnsi="ＭＳ ゴシック" w:hint="eastAsia"/>
                                <w:b/>
                                <w:sz w:val="28"/>
                                <w:szCs w:val="28"/>
                              </w:rPr>
                              <w:t>自衛水防組織装備品リスト</w:t>
                            </w:r>
                          </w:p>
                          <w:p w:rsidR="00394F38" w:rsidRPr="00394F38" w:rsidRDefault="00394F38" w:rsidP="00394F38">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AC32AE" id="テキスト ボックス 25" o:spid="_x0000_s1031" type="#_x0000_t202" style="position:absolute;left:0;text-align:left;margin-left:99.3pt;margin-top:1.85pt;width:303.05pt;height:42.2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" fillcolor="window" stroked="f" strokeweight=".5pt">
                <v:textbox>
                  <w:txbxContent>
                    <w:p w:rsidR="00394F38" w:rsidRPr="00394F38" w:rsidRDefault="00394F38" w:rsidP="00394F38">
                      <w:pPr>
                        <w:jc w:val="center"/>
                        <w:rPr>
                          <w:rFonts w:ascii="ＭＳ ゴシック" w:eastAsia="ＭＳ ゴシック" w:hAnsi="ＭＳ ゴシック"/>
                          <w:b/>
                          <w:sz w:val="28"/>
                          <w:szCs w:val="28"/>
                        </w:rPr>
                      </w:pPr>
                      <w:r w:rsidRPr="00394F38">
                        <w:rPr>
                          <w:rFonts w:ascii="ＭＳ ゴシック" w:eastAsia="ＭＳ ゴシック" w:hAnsi="ＭＳ ゴシック" w:hint="eastAsia"/>
                          <w:b/>
                          <w:sz w:val="28"/>
                          <w:szCs w:val="28"/>
                        </w:rPr>
                        <w:t>自衛水防組織装備品リスト</w:t>
                      </w:r>
                    </w:p>
                    <w:p w:rsidR="00394F38" w:rsidRPr="00394F38" w:rsidRDefault="00394F38" w:rsidP="00394F38">
                      <w:pPr>
                        <w:jc w:val="center"/>
                        <w:rPr>
                          <w:rFonts w:ascii="ＭＳ ゴシック" w:eastAsia="ＭＳ ゴシック" w:hAnsi="ＭＳ ゴシック"/>
                          <w:b/>
                          <w:sz w:val="28"/>
                          <w:szCs w:val="28"/>
                        </w:rPr>
                      </w:pPr>
                    </w:p>
                  </w:txbxContent>
                </v:textbox>
              </v:shape>
            </w:pict>
          </mc:Fallback>
        </mc:AlternateContent>
      </w:r>
      <w:r w:rsidRPr="00014435">
        <w:rPr>
          <w:rFonts w:ascii="ＭＳ ゴシック" w:eastAsia="ＭＳ ゴシック" w:hAnsi="ＭＳ ゴシック" w:hint="eastAsia"/>
          <w:b/>
          <w:noProof/>
          <w:sz w:val="28"/>
          <w:szCs w:val="28"/>
        </w:rPr>
        <mc:AlternateContent>
          <mc:Choice Requires="wps">
            <w:drawing>
              <wp:anchor distT="0" distB="0" distL="114300" distR="114300" simplePos="0" relativeHeight="251691520" behindDoc="0" locked="0" layoutInCell="1" allowOverlap="1" wp14:anchorId="46C6637F" wp14:editId="43E3DB99">
                <wp:simplePos x="0" y="0"/>
                <wp:positionH relativeFrom="column">
                  <wp:posOffset>5363845</wp:posOffset>
                </wp:positionH>
                <wp:positionV relativeFrom="paragraph">
                  <wp:posOffset>95250</wp:posOffset>
                </wp:positionV>
                <wp:extent cx="905510" cy="293370"/>
                <wp:effectExtent l="0" t="0" r="27940" b="11430"/>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293370"/>
                        </a:xfrm>
                        <a:prstGeom prst="rect">
                          <a:avLst/>
                        </a:prstGeom>
                        <a:solidFill>
                          <a:srgbClr val="FFFFFF"/>
                        </a:solidFill>
                        <a:ln w="9525">
                          <a:solidFill>
                            <a:srgbClr val="FFFFFF"/>
                          </a:solidFill>
                          <a:miter lim="800000"/>
                          <a:headEnd/>
                          <a:tailEnd/>
                        </a:ln>
                      </wps:spPr>
                      <wps:txbx>
                        <w:txbxContent>
                          <w:p w:rsidR="00394F38" w:rsidRDefault="00394F38" w:rsidP="00394F38">
                            <w:pPr>
                              <w:jc w:val="center"/>
                            </w:pPr>
                            <w:r>
                              <w:rPr>
                                <w:rFonts w:ascii="ＭＳ ゴシック" w:eastAsia="ＭＳ ゴシック" w:hAnsi="ＭＳ ゴシック" w:hint="eastAsia"/>
                                <w:b/>
                                <w:color w:val="000000"/>
                                <w:szCs w:val="21"/>
                              </w:rPr>
                              <w:t>【別表２</w:t>
                            </w:r>
                            <w:r w:rsidRPr="00B15875">
                              <w:rPr>
                                <w:rFonts w:ascii="ＭＳ ゴシック" w:eastAsia="ＭＳ ゴシック" w:hAnsi="ＭＳ ゴシック" w:hint="eastAsia"/>
                                <w:b/>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637F" id="_x0000_s1032" style="position:absolute;left:0;text-align:left;margin-left:422.35pt;margin-top:7.5pt;width:71.3pt;height:23.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" strokecolor="white">
                <v:textbox inset="5.85pt,.7pt,5.85pt,.7pt">
                  <w:txbxContent>
                    <w:p w:rsidR="00394F38" w:rsidRDefault="00394F38" w:rsidP="00394F38">
                      <w:pPr>
                        <w:jc w:val="center"/>
                      </w:pPr>
                      <w:r>
                        <w:rPr>
                          <w:rFonts w:ascii="ＭＳ ゴシック" w:eastAsia="ＭＳ ゴシック" w:hAnsi="ＭＳ ゴシック" w:hint="eastAsia"/>
                          <w:b/>
                          <w:color w:val="000000"/>
                          <w:szCs w:val="21"/>
                        </w:rPr>
                        <w:t>【別表２</w:t>
                      </w:r>
                      <w:r w:rsidRPr="00B15875">
                        <w:rPr>
                          <w:rFonts w:ascii="ＭＳ ゴシック" w:eastAsia="ＭＳ ゴシック" w:hAnsi="ＭＳ ゴシック" w:hint="eastAsia"/>
                          <w:b/>
                          <w:color w:val="000000"/>
                          <w:szCs w:val="21"/>
                        </w:rPr>
                        <w:t>】</w:t>
                      </w:r>
                    </w:p>
                  </w:txbxContent>
                </v:textbox>
              </v:rect>
            </w:pict>
          </mc:Fallback>
        </mc:AlternateContent>
      </w:r>
    </w:p>
    <w:p w:rsidR="00C5731C" w:rsidRPr="00014435" w:rsidRDefault="00C5731C" w:rsidP="00C5731C">
      <w:pPr>
        <w:pStyle w:val="af"/>
        <w:ind w:leftChars="0" w:left="0" w:firstLineChars="0" w:firstLine="0"/>
        <w:rPr>
          <w:sz w:val="24"/>
          <w:szCs w:val="24"/>
        </w:rPr>
      </w:pPr>
    </w:p>
    <w:tbl>
      <w:tblPr>
        <w:tblpPr w:leftFromText="142" w:rightFromText="142" w:vertAnchor="text" w:horzAnchor="margin" w:tblpY="26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38"/>
      </w:tblGrid>
      <w:tr w:rsidR="00014435" w:rsidRPr="00014435" w:rsidTr="00394F38">
        <w:trPr>
          <w:trHeight w:val="180"/>
        </w:trPr>
        <w:tc>
          <w:tcPr>
            <w:tcW w:w="1985" w:type="dxa"/>
            <w:shd w:val="clear" w:color="auto" w:fill="auto"/>
          </w:tcPr>
          <w:p w:rsidR="00394F38" w:rsidRPr="00014435" w:rsidRDefault="00394F38" w:rsidP="00394F38">
            <w:pPr>
              <w:jc w:val="center"/>
              <w:rPr>
                <w:sz w:val="20"/>
                <w:szCs w:val="20"/>
              </w:rPr>
            </w:pPr>
            <w:r w:rsidRPr="00014435">
              <w:rPr>
                <w:rFonts w:hint="eastAsia"/>
                <w:sz w:val="20"/>
                <w:szCs w:val="20"/>
              </w:rPr>
              <w:t>任　務</w:t>
            </w:r>
          </w:p>
        </w:tc>
        <w:tc>
          <w:tcPr>
            <w:tcW w:w="7938" w:type="dxa"/>
            <w:shd w:val="clear" w:color="auto" w:fill="auto"/>
          </w:tcPr>
          <w:p w:rsidR="00394F38" w:rsidRPr="00014435" w:rsidRDefault="00394F38" w:rsidP="00394F38">
            <w:pPr>
              <w:jc w:val="center"/>
              <w:rPr>
                <w:sz w:val="20"/>
                <w:szCs w:val="20"/>
              </w:rPr>
            </w:pPr>
            <w:r w:rsidRPr="00014435">
              <w:rPr>
                <w:rFonts w:hint="eastAsia"/>
                <w:sz w:val="20"/>
                <w:szCs w:val="20"/>
              </w:rPr>
              <w:t>装　備　品</w:t>
            </w:r>
          </w:p>
        </w:tc>
      </w:tr>
      <w:tr w:rsidR="00014435" w:rsidRPr="00014435" w:rsidTr="00394F38">
        <w:trPr>
          <w:trHeight w:val="1080"/>
        </w:trPr>
        <w:tc>
          <w:tcPr>
            <w:tcW w:w="1985" w:type="dxa"/>
            <w:shd w:val="clear" w:color="auto" w:fill="auto"/>
          </w:tcPr>
          <w:p w:rsidR="00394F38" w:rsidRPr="00014435" w:rsidRDefault="00394F38" w:rsidP="00394F38">
            <w:pPr>
              <w:rPr>
                <w:szCs w:val="21"/>
              </w:rPr>
            </w:pPr>
            <w:r w:rsidRPr="00014435">
              <w:rPr>
                <w:rFonts w:hint="eastAsia"/>
                <w:szCs w:val="21"/>
              </w:rPr>
              <w:t>各班共通</w:t>
            </w:r>
          </w:p>
        </w:tc>
        <w:tc>
          <w:tcPr>
            <w:tcW w:w="7938" w:type="dxa"/>
            <w:shd w:val="clear" w:color="auto" w:fill="auto"/>
          </w:tcPr>
          <w:p w:rsidR="00394F38" w:rsidRPr="00014435" w:rsidRDefault="00394F38" w:rsidP="00394F38">
            <w:pPr>
              <w:rPr>
                <w:szCs w:val="21"/>
              </w:rPr>
            </w:pPr>
            <w:r w:rsidRPr="00014435">
              <w:rPr>
                <w:rFonts w:hint="eastAsia"/>
                <w:szCs w:val="21"/>
              </w:rPr>
              <w:t>名簿（従業員、利用者等）</w:t>
            </w:r>
          </w:p>
          <w:p w:rsidR="00394F38" w:rsidRPr="00014435" w:rsidRDefault="00394F38" w:rsidP="00394F38">
            <w:pPr>
              <w:rPr>
                <w:szCs w:val="21"/>
              </w:rPr>
            </w:pPr>
            <w:r w:rsidRPr="00014435">
              <w:rPr>
                <w:rFonts w:hint="eastAsia"/>
                <w:szCs w:val="21"/>
              </w:rPr>
              <w:t>情報収集及び伝達機器（ラジオ、タブレット、トランシーバー、携帯電話等）</w:t>
            </w:r>
          </w:p>
          <w:p w:rsidR="00394F38" w:rsidRPr="00014435" w:rsidRDefault="00394F38" w:rsidP="00394F38">
            <w:pPr>
              <w:rPr>
                <w:szCs w:val="21"/>
              </w:rPr>
            </w:pPr>
            <w:r w:rsidRPr="00014435">
              <w:rPr>
                <w:rFonts w:hint="eastAsia"/>
                <w:szCs w:val="21"/>
              </w:rPr>
              <w:t>照明器具（懐中電灯、投光機等）</w:t>
            </w:r>
          </w:p>
        </w:tc>
      </w:tr>
      <w:tr w:rsidR="00014435" w:rsidRPr="00014435" w:rsidTr="00394F38">
        <w:trPr>
          <w:trHeight w:val="380"/>
        </w:trPr>
        <w:tc>
          <w:tcPr>
            <w:tcW w:w="1985" w:type="dxa"/>
            <w:shd w:val="clear" w:color="auto" w:fill="auto"/>
          </w:tcPr>
          <w:p w:rsidR="00394F38" w:rsidRPr="00014435" w:rsidRDefault="00394F38" w:rsidP="00394F38">
            <w:pPr>
              <w:rPr>
                <w:szCs w:val="21"/>
              </w:rPr>
            </w:pPr>
            <w:r w:rsidRPr="00014435">
              <w:rPr>
                <w:rFonts w:hint="eastAsia"/>
                <w:szCs w:val="21"/>
              </w:rPr>
              <w:t>警戒活動班</w:t>
            </w:r>
          </w:p>
        </w:tc>
        <w:tc>
          <w:tcPr>
            <w:tcW w:w="7938" w:type="dxa"/>
            <w:shd w:val="clear" w:color="auto" w:fill="auto"/>
          </w:tcPr>
          <w:p w:rsidR="00394F38" w:rsidRPr="00014435" w:rsidRDefault="00394F38" w:rsidP="00394F38">
            <w:pPr>
              <w:rPr>
                <w:szCs w:val="21"/>
              </w:rPr>
            </w:pPr>
            <w:r w:rsidRPr="00014435">
              <w:rPr>
                <w:rFonts w:hint="eastAsia"/>
                <w:szCs w:val="21"/>
              </w:rPr>
              <w:t>水防用資機材（土のう、水のう、防水板、ブルーシート等）</w:t>
            </w:r>
          </w:p>
          <w:p w:rsidR="00394F38" w:rsidRPr="00014435" w:rsidRDefault="00394F38" w:rsidP="00394F38">
            <w:pPr>
              <w:rPr>
                <w:szCs w:val="21"/>
              </w:rPr>
            </w:pPr>
            <w:r w:rsidRPr="00014435">
              <w:rPr>
                <w:rFonts w:hint="eastAsia"/>
                <w:szCs w:val="21"/>
              </w:rPr>
              <w:t>※水のう：水を含ませることによって、土のうのように浸水防止を図るもの</w:t>
            </w:r>
          </w:p>
        </w:tc>
      </w:tr>
      <w:tr w:rsidR="00014435" w:rsidRPr="00014435" w:rsidTr="00394F38">
        <w:trPr>
          <w:trHeight w:val="486"/>
        </w:trPr>
        <w:tc>
          <w:tcPr>
            <w:tcW w:w="1985" w:type="dxa"/>
            <w:shd w:val="clear" w:color="auto" w:fill="auto"/>
          </w:tcPr>
          <w:p w:rsidR="00394F38" w:rsidRPr="00014435" w:rsidRDefault="00394F38" w:rsidP="00394F38">
            <w:pPr>
              <w:rPr>
                <w:szCs w:val="21"/>
              </w:rPr>
            </w:pPr>
            <w:r w:rsidRPr="00014435">
              <w:rPr>
                <w:rFonts w:hint="eastAsia"/>
                <w:szCs w:val="21"/>
              </w:rPr>
              <w:t>避難誘導班</w:t>
            </w:r>
          </w:p>
        </w:tc>
        <w:tc>
          <w:tcPr>
            <w:tcW w:w="7938" w:type="dxa"/>
            <w:shd w:val="clear" w:color="auto" w:fill="auto"/>
          </w:tcPr>
          <w:p w:rsidR="00394F38" w:rsidRPr="00014435" w:rsidRDefault="00394F38" w:rsidP="00394F38">
            <w:pPr>
              <w:rPr>
                <w:rFonts w:hAnsi="ＭＳ 明朝"/>
                <w:szCs w:val="21"/>
              </w:rPr>
            </w:pPr>
            <w:r w:rsidRPr="00014435">
              <w:rPr>
                <w:rFonts w:hAnsi="ＭＳ 明朝" w:hint="eastAsia"/>
                <w:szCs w:val="21"/>
              </w:rPr>
              <w:t>誘導の標識（案内旗等）、</w:t>
            </w:r>
            <w:r w:rsidRPr="00014435">
              <w:rPr>
                <w:rFonts w:hint="eastAsia"/>
                <w:szCs w:val="21"/>
              </w:rPr>
              <w:t>携帯用拡声器</w:t>
            </w:r>
          </w:p>
        </w:tc>
      </w:tr>
    </w:tbl>
    <w:p w:rsidR="007764D8" w:rsidRPr="00014435" w:rsidRDefault="007764D8" w:rsidP="00C5731C">
      <w:pPr>
        <w:pStyle w:val="af"/>
        <w:ind w:leftChars="0" w:left="0" w:firstLineChars="0" w:firstLine="0"/>
        <w:rPr>
          <w:sz w:val="24"/>
          <w:szCs w:val="24"/>
        </w:rPr>
      </w:pPr>
      <w:r w:rsidRPr="00014435">
        <w:rPr>
          <w:rFonts w:ascii="ＭＳ ゴシック" w:eastAsia="ＭＳ ゴシック" w:hAnsi="ＭＳ ゴシック" w:hint="eastAsia"/>
          <w:b/>
          <w:noProof/>
          <w:sz w:val="28"/>
          <w:szCs w:val="28"/>
        </w:rPr>
        <mc:AlternateContent>
          <mc:Choice Requires="wps">
            <w:drawing>
              <wp:anchor distT="0" distB="0" distL="114300" distR="114300" simplePos="0" relativeHeight="251653632" behindDoc="0" locked="0" layoutInCell="1" allowOverlap="1" wp14:anchorId="6C614C20" wp14:editId="6BB2535F">
                <wp:simplePos x="0" y="0"/>
                <wp:positionH relativeFrom="column">
                  <wp:posOffset>5332730</wp:posOffset>
                </wp:positionH>
                <wp:positionV relativeFrom="paragraph">
                  <wp:posOffset>12890</wp:posOffset>
                </wp:positionV>
                <wp:extent cx="655320" cy="293370"/>
                <wp:effectExtent l="0" t="0" r="11430" b="11430"/>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293370"/>
                        </a:xfrm>
                        <a:prstGeom prst="rect">
                          <a:avLst/>
                        </a:prstGeom>
                        <a:solidFill>
                          <a:srgbClr val="FFFFFF"/>
                        </a:solidFill>
                        <a:ln w="9525">
                          <a:solidFill>
                            <a:srgbClr val="000000"/>
                          </a:solidFill>
                          <a:miter lim="800000"/>
                          <a:headEnd/>
                          <a:tailEnd/>
                        </a:ln>
                      </wps:spPr>
                      <wps:txbx>
                        <w:txbxContent>
                          <w:p w:rsidR="00EC706B" w:rsidRDefault="00EC706B" w:rsidP="00714750">
                            <w:pPr>
                              <w:jc w:val="center"/>
                            </w:pPr>
                            <w:r>
                              <w:rPr>
                                <w:rFonts w:hint="eastAsia"/>
                              </w:rPr>
                              <w:t>別添２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4C20" id="Rectangle 35" o:spid="_x0000_s1033" style="position:absolute;left:0;text-align:left;margin-left:419.9pt;margin-top:1pt;width:51.6pt;height:2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">
                <v:textbox inset="5.85pt,.7pt,5.85pt,.7pt">
                  <w:txbxContent>
                    <w:p w:rsidR="00EC706B" w:rsidRDefault="00EC706B" w:rsidP="00714750">
                      <w:pPr>
                        <w:jc w:val="center"/>
                      </w:pPr>
                      <w:r>
                        <w:rPr>
                          <w:rFonts w:hint="eastAsia"/>
                        </w:rPr>
                        <w:t>別添２</w:t>
                      </w:r>
                    </w:p>
                  </w:txbxContent>
                </v:textbox>
              </v:rect>
            </w:pict>
          </mc:Fallback>
        </mc:AlternateContent>
      </w:r>
    </w:p>
    <w:p w:rsidR="007764D8" w:rsidRPr="00014435" w:rsidRDefault="00F3787F" w:rsidP="00C5731C">
      <w:pPr>
        <w:pStyle w:val="af"/>
        <w:ind w:leftChars="0" w:left="0" w:firstLineChars="0" w:firstLine="0"/>
        <w:rPr>
          <w:sz w:val="24"/>
          <w:szCs w:val="24"/>
        </w:rPr>
      </w:pPr>
      <w:r w:rsidRPr="00014435">
        <w:rPr>
          <w:rFonts w:hint="eastAsia"/>
          <w:noProof/>
          <w:sz w:val="24"/>
          <w:szCs w:val="24"/>
        </w:rPr>
        <w:lastRenderedPageBreak/>
        <mc:AlternateContent>
          <mc:Choice Requires="wps">
            <w:drawing>
              <wp:anchor distT="0" distB="0" distL="114300" distR="114300" simplePos="0" relativeHeight="251693568" behindDoc="0" locked="0" layoutInCell="1" allowOverlap="1" wp14:anchorId="5637D2F7" wp14:editId="36A53608">
                <wp:simplePos x="0" y="0"/>
                <wp:positionH relativeFrom="column">
                  <wp:posOffset>478790</wp:posOffset>
                </wp:positionH>
                <wp:positionV relativeFrom="paragraph">
                  <wp:posOffset>187135</wp:posOffset>
                </wp:positionV>
                <wp:extent cx="4998885" cy="5365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998885" cy="536575"/>
                        </a:xfrm>
                        <a:prstGeom prst="rect">
                          <a:avLst/>
                        </a:prstGeom>
                        <a:solidFill>
                          <a:sysClr val="window" lastClr="FFFFFF"/>
                        </a:solidFill>
                        <a:ln w="6350">
                          <a:noFill/>
                        </a:ln>
                        <a:effectLst/>
                      </wps:spPr>
                      <wps:txbx>
                        <w:txbxContent>
                          <w:p w:rsidR="00F3787F" w:rsidRPr="00F3787F" w:rsidRDefault="00F3787F" w:rsidP="00F3787F">
                            <w:pPr>
                              <w:jc w:val="center"/>
                              <w:rPr>
                                <w:rFonts w:ascii="ＭＳ ゴシック" w:eastAsia="ＭＳ ゴシック" w:hAnsi="ＭＳ ゴシック"/>
                                <w:b/>
                                <w:sz w:val="28"/>
                                <w:szCs w:val="28"/>
                              </w:rPr>
                            </w:pPr>
                            <w:r w:rsidRPr="00F3787F">
                              <w:rPr>
                                <w:rFonts w:ascii="ＭＳ ゴシック" w:eastAsia="ＭＳ ゴシック" w:hAnsi="ＭＳ ゴシック" w:hint="eastAsia"/>
                                <w:b/>
                                <w:sz w:val="28"/>
                                <w:szCs w:val="28"/>
                              </w:rPr>
                              <w:t>○○地下街活動体制における班の業務内容</w:t>
                            </w:r>
                          </w:p>
                          <w:p w:rsidR="00F3787F" w:rsidRPr="00F3787F" w:rsidRDefault="00F3787F" w:rsidP="00F3787F">
                            <w:pPr>
                              <w:jc w:val="center"/>
                              <w:rPr>
                                <w:rFonts w:ascii="ＭＳ ゴシック" w:eastAsia="ＭＳ ゴシック" w:hAnsi="ＭＳ ゴシック"/>
                                <w:b/>
                                <w:sz w:val="28"/>
                                <w:szCs w:val="28"/>
                              </w:rPr>
                            </w:pPr>
                          </w:p>
                          <w:p w:rsidR="00F3787F" w:rsidRPr="00394F38" w:rsidRDefault="00F3787F" w:rsidP="00F3787F">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D2F7" id="テキスト ボックス 27" o:spid="_x0000_s1034" type="#_x0000_t202" style="position:absolute;left:0;text-align:left;margin-left:37.7pt;margin-top:14.75pt;width:393.6pt;height:4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" fillcolor="window" stroked="f" strokeweight=".5pt">
                <v:textbox>
                  <w:txbxContent>
                    <w:p w:rsidR="00F3787F" w:rsidRPr="00F3787F" w:rsidRDefault="00F3787F" w:rsidP="00F3787F">
                      <w:pPr>
                        <w:jc w:val="center"/>
                        <w:rPr>
                          <w:rFonts w:ascii="ＭＳ ゴシック" w:eastAsia="ＭＳ ゴシック" w:hAnsi="ＭＳ ゴシック"/>
                          <w:b/>
                          <w:sz w:val="28"/>
                          <w:szCs w:val="28"/>
                        </w:rPr>
                      </w:pPr>
                      <w:r w:rsidRPr="00F3787F">
                        <w:rPr>
                          <w:rFonts w:ascii="ＭＳ ゴシック" w:eastAsia="ＭＳ ゴシック" w:hAnsi="ＭＳ ゴシック" w:hint="eastAsia"/>
                          <w:b/>
                          <w:sz w:val="28"/>
                          <w:szCs w:val="28"/>
                        </w:rPr>
                        <w:t>○○地下街活動体制における班の業務内容</w:t>
                      </w:r>
                    </w:p>
                    <w:p w:rsidR="00F3787F" w:rsidRPr="00F3787F" w:rsidRDefault="00F3787F" w:rsidP="00F3787F">
                      <w:pPr>
                        <w:jc w:val="center"/>
                        <w:rPr>
                          <w:rFonts w:ascii="ＭＳ ゴシック" w:eastAsia="ＭＳ ゴシック" w:hAnsi="ＭＳ ゴシック"/>
                          <w:b/>
                          <w:sz w:val="28"/>
                          <w:szCs w:val="28"/>
                        </w:rPr>
                      </w:pPr>
                    </w:p>
                    <w:p w:rsidR="00F3787F" w:rsidRPr="00394F38" w:rsidRDefault="00F3787F" w:rsidP="00F3787F">
                      <w:pPr>
                        <w:jc w:val="center"/>
                        <w:rPr>
                          <w:rFonts w:ascii="ＭＳ ゴシック" w:eastAsia="ＭＳ ゴシック" w:hAnsi="ＭＳ ゴシック"/>
                          <w:b/>
                          <w:sz w:val="28"/>
                          <w:szCs w:val="28"/>
                        </w:rPr>
                      </w:pPr>
                    </w:p>
                  </w:txbxContent>
                </v:textbox>
              </v:shape>
            </w:pict>
          </mc:Fallback>
        </mc:AlternateContent>
      </w:r>
    </w:p>
    <w:p w:rsidR="007764D8" w:rsidRPr="00014435" w:rsidRDefault="007764D8" w:rsidP="00C5731C">
      <w:pPr>
        <w:pStyle w:val="af"/>
        <w:ind w:leftChars="0" w:left="0" w:firstLineChars="0" w:firstLine="0"/>
        <w:rPr>
          <w:sz w:val="24"/>
          <w:szCs w:val="24"/>
        </w:rPr>
      </w:pPr>
    </w:p>
    <w:tbl>
      <w:tblPr>
        <w:tblpPr w:leftFromText="142" w:rightFromText="142" w:vertAnchor="page" w:horzAnchor="margin" w:tblpY="33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565"/>
        <w:gridCol w:w="1275"/>
        <w:gridCol w:w="4536"/>
        <w:gridCol w:w="1134"/>
      </w:tblGrid>
      <w:tr w:rsidR="00014435" w:rsidRPr="00014435" w:rsidTr="007764D8">
        <w:trPr>
          <w:trHeight w:val="558"/>
        </w:trPr>
        <w:tc>
          <w:tcPr>
            <w:tcW w:w="1237" w:type="dxa"/>
            <w:shd w:val="clear" w:color="auto" w:fill="C0C0C0"/>
            <w:vAlign w:val="center"/>
          </w:tcPr>
          <w:p w:rsidR="007764D8" w:rsidRPr="00014435" w:rsidRDefault="007764D8" w:rsidP="007764D8">
            <w:pPr>
              <w:jc w:val="center"/>
              <w:rPr>
                <w:rFonts w:ascii="ＭＳ ゴシック" w:eastAsia="ＭＳ ゴシック" w:hAnsi="ＭＳ ゴシック"/>
                <w:b/>
                <w:sz w:val="10"/>
                <w:szCs w:val="10"/>
              </w:rPr>
            </w:pPr>
          </w:p>
        </w:tc>
        <w:tc>
          <w:tcPr>
            <w:tcW w:w="1565" w:type="dxa"/>
            <w:shd w:val="clear" w:color="auto" w:fill="C0C0C0"/>
            <w:vAlign w:val="center"/>
          </w:tcPr>
          <w:p w:rsidR="007764D8" w:rsidRPr="00014435" w:rsidRDefault="007764D8" w:rsidP="007764D8">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事柄</w:t>
            </w:r>
          </w:p>
        </w:tc>
        <w:tc>
          <w:tcPr>
            <w:tcW w:w="1275" w:type="dxa"/>
            <w:shd w:val="clear" w:color="auto" w:fill="C0C0C0"/>
            <w:vAlign w:val="center"/>
          </w:tcPr>
          <w:p w:rsidR="007764D8" w:rsidRPr="00014435" w:rsidRDefault="007764D8" w:rsidP="007764D8">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対応する班など</w:t>
            </w:r>
          </w:p>
        </w:tc>
        <w:tc>
          <w:tcPr>
            <w:tcW w:w="4536" w:type="dxa"/>
            <w:shd w:val="clear" w:color="auto" w:fill="C0C0C0"/>
            <w:vAlign w:val="center"/>
          </w:tcPr>
          <w:p w:rsidR="007764D8" w:rsidRPr="00014435" w:rsidRDefault="007764D8" w:rsidP="007764D8">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活動内容</w:t>
            </w:r>
          </w:p>
        </w:tc>
        <w:tc>
          <w:tcPr>
            <w:tcW w:w="1134" w:type="dxa"/>
            <w:shd w:val="clear" w:color="auto" w:fill="C0C0C0"/>
          </w:tcPr>
          <w:p w:rsidR="007764D8" w:rsidRPr="00014435" w:rsidRDefault="007764D8" w:rsidP="007764D8">
            <w:pPr>
              <w:jc w:val="center"/>
              <w:rPr>
                <w:rFonts w:ascii="ＭＳ ゴシック" w:eastAsia="ＭＳ ゴシック" w:hAnsi="ＭＳ ゴシック"/>
                <w:b/>
                <w:sz w:val="16"/>
                <w:szCs w:val="16"/>
              </w:rPr>
            </w:pPr>
            <w:r w:rsidRPr="00014435">
              <w:rPr>
                <w:rFonts w:ascii="ＭＳ ゴシック" w:eastAsia="ＭＳ ゴシック" w:hAnsi="ＭＳ ゴシック" w:hint="eastAsia"/>
                <w:b/>
                <w:sz w:val="16"/>
                <w:szCs w:val="16"/>
              </w:rPr>
              <w:t>横浜市からの情報提供</w:t>
            </w:r>
          </w:p>
        </w:tc>
      </w:tr>
      <w:tr w:rsidR="00014435" w:rsidRPr="00014435" w:rsidTr="007764D8">
        <w:trPr>
          <w:trHeight w:val="668"/>
        </w:trPr>
        <w:tc>
          <w:tcPr>
            <w:tcW w:w="1237" w:type="dxa"/>
            <w:vMerge w:val="restart"/>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r w:rsidRPr="00014435">
              <w:rPr>
                <w:rFonts w:ascii="ＭＳ ゴシック" w:eastAsia="ＭＳ ゴシック" w:hAnsi="ＭＳ ゴシック" w:hint="eastAsia"/>
                <w:szCs w:val="21"/>
              </w:rPr>
              <w:t>〇〇体制</w:t>
            </w:r>
          </w:p>
        </w:tc>
        <w:tc>
          <w:tcPr>
            <w:tcW w:w="1565" w:type="dxa"/>
            <w:vMerge w:val="restart"/>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大雨注意報</w:t>
            </w:r>
          </w:p>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発表</w:t>
            </w:r>
          </w:p>
        </w:tc>
        <w:tc>
          <w:tcPr>
            <w:tcW w:w="1275" w:type="dxa"/>
            <w:vMerge w:val="restart"/>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連絡体制</w:t>
            </w:r>
          </w:p>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確立</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統括管理者から各班に連絡体制を確立した旨連絡する</w:t>
            </w:r>
          </w:p>
        </w:tc>
        <w:tc>
          <w:tcPr>
            <w:tcW w:w="1134" w:type="dxa"/>
            <w:vMerge w:val="restart"/>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564"/>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明朝" w:hAnsi="ＭＳ 明朝"/>
                <w:szCs w:val="21"/>
              </w:rPr>
            </w:pPr>
          </w:p>
        </w:tc>
        <w:tc>
          <w:tcPr>
            <w:tcW w:w="156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127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テレビ、インターネット、市防災情報Ｅメールなどから気象情報を入手する</w:t>
            </w:r>
          </w:p>
        </w:tc>
        <w:tc>
          <w:tcPr>
            <w:tcW w:w="1134" w:type="dxa"/>
            <w:vMerge/>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416"/>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明朝" w:hAnsi="ＭＳ 明朝"/>
                <w:szCs w:val="21"/>
              </w:rPr>
            </w:pPr>
          </w:p>
        </w:tc>
        <w:tc>
          <w:tcPr>
            <w:tcW w:w="156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警戒活動班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浸水に備えて土のうなどを準備する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302"/>
        </w:trPr>
        <w:tc>
          <w:tcPr>
            <w:tcW w:w="1237" w:type="dxa"/>
            <w:vMerge w:val="restart"/>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r w:rsidRPr="00014435">
              <w:rPr>
                <w:rFonts w:ascii="ＭＳ ゴシック" w:eastAsia="ＭＳ ゴシック" w:hAnsi="ＭＳ ゴシック" w:hint="eastAsia"/>
                <w:szCs w:val="21"/>
              </w:rPr>
              <w:t>〇〇体制</w:t>
            </w:r>
          </w:p>
        </w:tc>
        <w:tc>
          <w:tcPr>
            <w:tcW w:w="1565" w:type="dxa"/>
            <w:vMerge w:val="restart"/>
            <w:shd w:val="clear" w:color="auto" w:fill="auto"/>
            <w:vAlign w:val="center"/>
          </w:tcPr>
          <w:p w:rsidR="007764D8" w:rsidRPr="00014435" w:rsidRDefault="007764D8" w:rsidP="007764D8">
            <w:pPr>
              <w:spacing w:line="240" w:lineRule="exact"/>
              <w:rPr>
                <w:rFonts w:ascii="ＭＳ ゴシック" w:eastAsia="ＭＳ ゴシック" w:hAnsi="ＭＳ ゴシック"/>
                <w:b/>
                <w:szCs w:val="21"/>
              </w:rPr>
            </w:pPr>
            <w:r w:rsidRPr="00014435">
              <w:rPr>
                <w:rFonts w:ascii="ＭＳ ゴシック" w:eastAsia="ＭＳ ゴシック" w:hAnsi="ＭＳ ゴシック" w:hint="eastAsia"/>
                <w:b/>
                <w:szCs w:val="21"/>
              </w:rPr>
              <w:t>大雨洪水警報発表</w:t>
            </w:r>
          </w:p>
          <w:p w:rsidR="007764D8" w:rsidRPr="00014435" w:rsidRDefault="007764D8" w:rsidP="007764D8">
            <w:pPr>
              <w:spacing w:line="240" w:lineRule="exact"/>
              <w:rPr>
                <w:rFonts w:ascii="ＭＳ ゴシック" w:eastAsia="ＭＳ ゴシック" w:hAnsi="ＭＳ ゴシック"/>
                <w:b/>
                <w:szCs w:val="21"/>
              </w:rPr>
            </w:pP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対策本部</w:t>
            </w:r>
          </w:p>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設置</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統括管理者から各班に連絡を入れる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b/>
                <w:szCs w:val="21"/>
              </w:rPr>
            </w:pPr>
          </w:p>
        </w:tc>
      </w:tr>
      <w:tr w:rsidR="00014435" w:rsidRPr="00014435" w:rsidTr="007764D8">
        <w:trPr>
          <w:trHeight w:val="570"/>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b/>
                <w:szCs w:val="21"/>
              </w:rPr>
            </w:pP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本部運営班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館内放送等で利用者などに発表情報等を伝える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480"/>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b/>
                <w:szCs w:val="21"/>
              </w:rPr>
            </w:pPr>
          </w:p>
        </w:tc>
        <w:tc>
          <w:tcPr>
            <w:tcW w:w="1275" w:type="dxa"/>
            <w:vMerge w:val="restart"/>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情報収集班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引き続き気象情報の入手に努める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759"/>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b/>
                <w:szCs w:val="21"/>
              </w:rPr>
            </w:pPr>
          </w:p>
        </w:tc>
        <w:tc>
          <w:tcPr>
            <w:tcW w:w="127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地表の降雨の様子や浸水の状況などを監視する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355"/>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b/>
                <w:szCs w:val="21"/>
              </w:rPr>
            </w:pP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警戒活動班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浸水に備え土のうや防水板を設置する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559"/>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b/>
                <w:szCs w:val="21"/>
              </w:rPr>
            </w:pP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避難誘導班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避難する際に障害となる物などについて経路の確認をする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695"/>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※避難準備</w:t>
            </w:r>
          </w:p>
          <w:p w:rsidR="007764D8" w:rsidRPr="00014435" w:rsidRDefault="007764D8" w:rsidP="007764D8">
            <w:pPr>
              <w:spacing w:line="240" w:lineRule="exact"/>
              <w:rPr>
                <w:rFonts w:ascii="ＭＳ ゴシック" w:eastAsia="ＭＳ ゴシック" w:hAnsi="ＭＳ ゴシック"/>
                <w:szCs w:val="21"/>
              </w:rPr>
            </w:pPr>
            <w:r w:rsidRPr="00014435">
              <w:rPr>
                <w:rFonts w:ascii="ＭＳ 明朝" w:hAnsi="ＭＳ 明朝" w:hint="eastAsia"/>
                <w:szCs w:val="21"/>
              </w:rPr>
              <w:t>情報発令</w:t>
            </w: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避難誘導班</w:t>
            </w:r>
          </w:p>
          <w:p w:rsidR="007764D8" w:rsidRPr="00014435" w:rsidRDefault="007764D8" w:rsidP="007764D8">
            <w:pPr>
              <w:spacing w:line="240" w:lineRule="exact"/>
              <w:rPr>
                <w:rFonts w:ascii="ＭＳ 明朝" w:hAnsi="ＭＳ 明朝"/>
                <w:szCs w:val="21"/>
              </w:rPr>
            </w:pP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要援護者施設では入所者等の避難に取り掛かる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422"/>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val="restart"/>
            <w:shd w:val="clear" w:color="auto" w:fill="auto"/>
            <w:vAlign w:val="center"/>
          </w:tcPr>
          <w:p w:rsidR="007764D8" w:rsidRPr="00014435" w:rsidRDefault="007764D8" w:rsidP="007764D8">
            <w:pPr>
              <w:spacing w:line="240" w:lineRule="exact"/>
              <w:rPr>
                <w:rFonts w:ascii="ＭＳ ゴシック" w:eastAsia="ＭＳ ゴシック" w:hAnsi="ＭＳ ゴシック"/>
                <w:b/>
                <w:szCs w:val="21"/>
              </w:rPr>
            </w:pPr>
            <w:r w:rsidRPr="00014435">
              <w:rPr>
                <w:rFonts w:ascii="ＭＳ ゴシック" w:eastAsia="ＭＳ ゴシック" w:hAnsi="ＭＳ ゴシック" w:hint="eastAsia"/>
                <w:b/>
                <w:szCs w:val="21"/>
              </w:rPr>
              <w:t>大雨特別警報発表</w:t>
            </w:r>
          </w:p>
          <w:p w:rsidR="007764D8" w:rsidRPr="00014435" w:rsidRDefault="007764D8" w:rsidP="007764D8">
            <w:pPr>
              <w:spacing w:line="240" w:lineRule="exact"/>
              <w:rPr>
                <w:rFonts w:ascii="ＭＳ 明朝" w:hAnsi="ＭＳ 明朝"/>
                <w:szCs w:val="21"/>
              </w:rPr>
            </w:pPr>
          </w:p>
          <w:p w:rsidR="007764D8" w:rsidRPr="00014435" w:rsidRDefault="007764D8" w:rsidP="007C34A0">
            <w:pPr>
              <w:spacing w:line="240" w:lineRule="exact"/>
              <w:rPr>
                <w:rFonts w:ascii="ＭＳ 明朝" w:hAnsi="ＭＳ 明朝"/>
                <w:szCs w:val="21"/>
              </w:rPr>
            </w:pPr>
            <w:r w:rsidRPr="00014435">
              <w:rPr>
                <w:rFonts w:ascii="ＭＳ 明朝" w:hAnsi="ＭＳ 明朝" w:hint="eastAsia"/>
                <w:szCs w:val="21"/>
              </w:rPr>
              <w:t>浸水の危険が増してきた又は</w:t>
            </w:r>
            <w:r w:rsidR="007C34A0" w:rsidRPr="00014435">
              <w:rPr>
                <w:rFonts w:ascii="ＭＳ 明朝" w:hAnsi="ＭＳ 明朝" w:hint="eastAsia"/>
                <w:b/>
                <w:szCs w:val="21"/>
              </w:rPr>
              <w:t>避難指示</w:t>
            </w:r>
            <w:r w:rsidRPr="00014435">
              <w:rPr>
                <w:rFonts w:ascii="ＭＳ ゴシック" w:eastAsia="ＭＳ ゴシック" w:hAnsi="ＭＳ ゴシック" w:hint="eastAsia"/>
                <w:b/>
                <w:szCs w:val="21"/>
              </w:rPr>
              <w:t>の発令</w:t>
            </w:r>
          </w:p>
        </w:tc>
        <w:tc>
          <w:tcPr>
            <w:tcW w:w="1275" w:type="dxa"/>
            <w:vMerge w:val="restart"/>
            <w:shd w:val="clear" w:color="auto" w:fill="auto"/>
            <w:vAlign w:val="center"/>
          </w:tcPr>
          <w:p w:rsidR="007764D8" w:rsidRPr="00014435" w:rsidRDefault="007764D8" w:rsidP="007764D8">
            <w:pPr>
              <w:spacing w:line="240" w:lineRule="exact"/>
              <w:rPr>
                <w:rFonts w:ascii="ＭＳ 明朝" w:hAnsi="ＭＳ 明朝"/>
                <w:szCs w:val="21"/>
              </w:rPr>
            </w:pPr>
          </w:p>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本部運営班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避難誘導指示</w:t>
            </w:r>
          </w:p>
        </w:tc>
        <w:tc>
          <w:tcPr>
            <w:tcW w:w="1134" w:type="dxa"/>
            <w:vMerge w:val="restart"/>
            <w:shd w:val="clear" w:color="auto" w:fill="auto"/>
          </w:tcPr>
          <w:p w:rsidR="007764D8" w:rsidRPr="00014435" w:rsidRDefault="007764D8" w:rsidP="007764D8">
            <w:pPr>
              <w:spacing w:line="240" w:lineRule="exact"/>
              <w:rPr>
                <w:rFonts w:ascii="ＭＳ ゴシック" w:eastAsia="ＭＳ ゴシック" w:hAnsi="ＭＳ ゴシック"/>
                <w:b/>
                <w:szCs w:val="21"/>
              </w:rPr>
            </w:pPr>
          </w:p>
          <w:p w:rsidR="007764D8" w:rsidRPr="00014435" w:rsidRDefault="007764D8" w:rsidP="007764D8">
            <w:pPr>
              <w:spacing w:line="240" w:lineRule="exact"/>
              <w:rPr>
                <w:rFonts w:ascii="ＭＳ ゴシック" w:eastAsia="ＭＳ ゴシック" w:hAnsi="ＭＳ ゴシック"/>
                <w:b/>
                <w:szCs w:val="21"/>
              </w:rPr>
            </w:pPr>
          </w:p>
        </w:tc>
      </w:tr>
      <w:tr w:rsidR="00014435" w:rsidRPr="00014435" w:rsidTr="007764D8">
        <w:trPr>
          <w:trHeight w:val="555"/>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szCs w:val="21"/>
              </w:rPr>
            </w:pPr>
          </w:p>
        </w:tc>
        <w:tc>
          <w:tcPr>
            <w:tcW w:w="127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館内放送等で利用者などに発令内容等を伝える</w:t>
            </w:r>
          </w:p>
        </w:tc>
        <w:tc>
          <w:tcPr>
            <w:tcW w:w="1134" w:type="dxa"/>
            <w:vMerge/>
            <w:shd w:val="clear" w:color="auto" w:fill="auto"/>
          </w:tcPr>
          <w:p w:rsidR="007764D8" w:rsidRPr="00014435" w:rsidRDefault="007764D8" w:rsidP="007764D8">
            <w:pPr>
              <w:spacing w:line="240" w:lineRule="exact"/>
              <w:rPr>
                <w:rFonts w:ascii="ＭＳ ゴシック" w:eastAsia="ＭＳ ゴシック" w:hAnsi="ＭＳ ゴシック"/>
                <w:b/>
                <w:szCs w:val="21"/>
              </w:rPr>
            </w:pPr>
          </w:p>
        </w:tc>
      </w:tr>
      <w:tr w:rsidR="00014435" w:rsidRPr="00014435" w:rsidTr="007764D8">
        <w:trPr>
          <w:trHeight w:val="408"/>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szCs w:val="21"/>
              </w:rPr>
            </w:pPr>
          </w:p>
        </w:tc>
        <w:tc>
          <w:tcPr>
            <w:tcW w:w="1275" w:type="dxa"/>
            <w:tcBorders>
              <w:bottom w:val="single" w:sz="4" w:space="0" w:color="auto"/>
            </w:tcBorders>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情報収集班</w:t>
            </w:r>
          </w:p>
        </w:tc>
        <w:tc>
          <w:tcPr>
            <w:tcW w:w="4536" w:type="dxa"/>
            <w:tcBorders>
              <w:bottom w:val="single" w:sz="4" w:space="0" w:color="auto"/>
            </w:tcBorders>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近隣の施設に情報を伝える</w:t>
            </w:r>
          </w:p>
        </w:tc>
        <w:tc>
          <w:tcPr>
            <w:tcW w:w="1134" w:type="dxa"/>
            <w:tcBorders>
              <w:bottom w:val="single" w:sz="4" w:space="0" w:color="auto"/>
            </w:tcBorders>
            <w:shd w:val="clear" w:color="auto" w:fill="auto"/>
          </w:tcPr>
          <w:p w:rsidR="007764D8" w:rsidRPr="00014435" w:rsidRDefault="007764D8" w:rsidP="007764D8">
            <w:pPr>
              <w:spacing w:line="240" w:lineRule="exact"/>
              <w:rPr>
                <w:rFonts w:ascii="ＭＳ ゴシック" w:eastAsia="ＭＳ ゴシック" w:hAnsi="ＭＳ ゴシック"/>
                <w:b/>
                <w:szCs w:val="21"/>
              </w:rPr>
            </w:pPr>
          </w:p>
        </w:tc>
      </w:tr>
      <w:tr w:rsidR="00014435" w:rsidRPr="00014435" w:rsidTr="007764D8">
        <w:trPr>
          <w:trHeight w:val="570"/>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szCs w:val="21"/>
              </w:rPr>
            </w:pP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本部運営班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利用者の避難や営業時間の繰り上げなどを検討する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b/>
                <w:szCs w:val="21"/>
              </w:rPr>
            </w:pPr>
          </w:p>
        </w:tc>
      </w:tr>
      <w:tr w:rsidR="00014435" w:rsidRPr="00014435" w:rsidTr="007764D8">
        <w:trPr>
          <w:trHeight w:val="408"/>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szCs w:val="21"/>
              </w:rPr>
            </w:pPr>
          </w:p>
        </w:tc>
        <w:tc>
          <w:tcPr>
            <w:tcW w:w="1275" w:type="dxa"/>
            <w:vMerge w:val="restart"/>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避難誘導班</w:t>
            </w:r>
          </w:p>
        </w:tc>
        <w:tc>
          <w:tcPr>
            <w:tcW w:w="4536" w:type="dxa"/>
            <w:shd w:val="clear" w:color="auto" w:fill="auto"/>
            <w:vAlign w:val="center"/>
          </w:tcPr>
          <w:p w:rsidR="007764D8" w:rsidRPr="00014435" w:rsidRDefault="007764D8" w:rsidP="007764D8">
            <w:pPr>
              <w:spacing w:line="240" w:lineRule="exact"/>
              <w:rPr>
                <w:szCs w:val="21"/>
              </w:rPr>
            </w:pPr>
            <w:r w:rsidRPr="00014435">
              <w:rPr>
                <w:rFonts w:hint="eastAsia"/>
                <w:szCs w:val="21"/>
              </w:rPr>
              <w:t>利用者を安全な避難先に避難誘導する</w:t>
            </w:r>
          </w:p>
        </w:tc>
        <w:tc>
          <w:tcPr>
            <w:tcW w:w="1134" w:type="dxa"/>
            <w:vMerge w:val="restart"/>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409"/>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szCs w:val="21"/>
              </w:rPr>
            </w:pPr>
          </w:p>
        </w:tc>
        <w:tc>
          <w:tcPr>
            <w:tcW w:w="127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避難状況の把握と避難もれ等を確認する</w:t>
            </w:r>
          </w:p>
        </w:tc>
        <w:tc>
          <w:tcPr>
            <w:tcW w:w="1134" w:type="dxa"/>
            <w:vMerge/>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trHeight w:val="442"/>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ゴシック" w:eastAsia="ＭＳ ゴシック" w:hAnsi="ＭＳ ゴシック"/>
                <w:szCs w:val="21"/>
              </w:rPr>
            </w:pPr>
          </w:p>
        </w:tc>
        <w:tc>
          <w:tcPr>
            <w:tcW w:w="127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災害時要援護者がいた場合には避難を助ける</w:t>
            </w:r>
          </w:p>
        </w:tc>
        <w:tc>
          <w:tcPr>
            <w:tcW w:w="1134" w:type="dxa"/>
            <w:vMerge/>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cantSplit/>
          <w:trHeight w:val="478"/>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vMerge/>
            <w:shd w:val="clear" w:color="auto" w:fill="auto"/>
            <w:vAlign w:val="center"/>
          </w:tcPr>
          <w:p w:rsidR="007764D8" w:rsidRPr="00014435" w:rsidRDefault="007764D8" w:rsidP="007764D8">
            <w:pPr>
              <w:spacing w:line="240" w:lineRule="exact"/>
              <w:rPr>
                <w:rFonts w:ascii="ＭＳ 明朝" w:hAnsi="ＭＳ 明朝"/>
                <w:szCs w:val="21"/>
              </w:rPr>
            </w:pP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警戒活動班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避難の妨げとならないよう土のうなどを調整する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r w:rsidR="00014435" w:rsidRPr="00014435" w:rsidTr="007764D8">
        <w:trPr>
          <w:cantSplit/>
          <w:trHeight w:val="657"/>
        </w:trPr>
        <w:tc>
          <w:tcPr>
            <w:tcW w:w="1237" w:type="dxa"/>
            <w:vMerge/>
            <w:shd w:val="clear" w:color="auto" w:fill="auto"/>
            <w:textDirection w:val="tbRlV"/>
            <w:vAlign w:val="center"/>
          </w:tcPr>
          <w:p w:rsidR="007764D8" w:rsidRPr="00014435" w:rsidRDefault="007764D8" w:rsidP="007764D8">
            <w:pPr>
              <w:spacing w:line="240" w:lineRule="exact"/>
              <w:ind w:left="113" w:right="113"/>
              <w:jc w:val="center"/>
              <w:rPr>
                <w:rFonts w:ascii="ＭＳ ゴシック" w:eastAsia="ＭＳ ゴシック" w:hAnsi="ＭＳ ゴシック"/>
                <w:szCs w:val="21"/>
              </w:rPr>
            </w:pPr>
          </w:p>
        </w:tc>
        <w:tc>
          <w:tcPr>
            <w:tcW w:w="156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施設への著しい浸水など</w:t>
            </w:r>
          </w:p>
        </w:tc>
        <w:tc>
          <w:tcPr>
            <w:tcW w:w="1275"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本部運営班</w:t>
            </w:r>
          </w:p>
        </w:tc>
        <w:tc>
          <w:tcPr>
            <w:tcW w:w="4536" w:type="dxa"/>
            <w:shd w:val="clear" w:color="auto" w:fill="auto"/>
            <w:vAlign w:val="center"/>
          </w:tcPr>
          <w:p w:rsidR="007764D8" w:rsidRPr="00014435" w:rsidRDefault="007764D8" w:rsidP="007764D8">
            <w:pPr>
              <w:spacing w:line="240" w:lineRule="exact"/>
              <w:rPr>
                <w:rFonts w:ascii="ＭＳ 明朝" w:hAnsi="ＭＳ 明朝"/>
                <w:szCs w:val="21"/>
              </w:rPr>
            </w:pPr>
            <w:r w:rsidRPr="00014435">
              <w:rPr>
                <w:rFonts w:ascii="ＭＳ 明朝" w:hAnsi="ＭＳ 明朝" w:hint="eastAsia"/>
                <w:szCs w:val="21"/>
              </w:rPr>
              <w:t>消防署などの公的機関に連絡し応援を求める</w:t>
            </w:r>
          </w:p>
        </w:tc>
        <w:tc>
          <w:tcPr>
            <w:tcW w:w="1134" w:type="dxa"/>
            <w:shd w:val="clear" w:color="auto" w:fill="auto"/>
          </w:tcPr>
          <w:p w:rsidR="007764D8" w:rsidRPr="00014435" w:rsidRDefault="007764D8" w:rsidP="007764D8">
            <w:pPr>
              <w:spacing w:line="240" w:lineRule="exact"/>
              <w:rPr>
                <w:rFonts w:ascii="ＭＳ ゴシック" w:eastAsia="ＭＳ ゴシック" w:hAnsi="ＭＳ ゴシック"/>
                <w:szCs w:val="21"/>
              </w:rPr>
            </w:pPr>
          </w:p>
        </w:tc>
      </w:tr>
    </w:tbl>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F3787F" w:rsidP="00C5731C">
      <w:pPr>
        <w:pStyle w:val="af"/>
        <w:ind w:leftChars="0" w:left="0" w:firstLineChars="0" w:firstLine="0"/>
      </w:pPr>
      <w:r w:rsidRPr="00014435">
        <w:rPr>
          <w:rFonts w:hint="eastAsia"/>
        </w:rPr>
        <w:t>※要援護者については、早期避難や利用者への移動等の呼び掛けを行う。</w:t>
      </w:r>
    </w:p>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F3787F" w:rsidP="00C5731C">
      <w:pPr>
        <w:pStyle w:val="af"/>
        <w:ind w:leftChars="0" w:left="0" w:firstLineChars="0" w:firstLine="0"/>
        <w:rPr>
          <w:sz w:val="24"/>
          <w:szCs w:val="24"/>
        </w:rPr>
      </w:pPr>
      <w:r w:rsidRPr="00014435">
        <w:rPr>
          <w:rFonts w:ascii="ＭＳ ゴシック" w:eastAsia="ＭＳ ゴシック" w:hAnsi="ＭＳ ゴシック" w:hint="eastAsia"/>
          <w:b/>
          <w:noProof/>
          <w:sz w:val="28"/>
          <w:szCs w:val="28"/>
        </w:rPr>
        <mc:AlternateContent>
          <mc:Choice Requires="wps">
            <w:drawing>
              <wp:anchor distT="0" distB="0" distL="114300" distR="114300" simplePos="0" relativeHeight="251677184" behindDoc="0" locked="0" layoutInCell="1" allowOverlap="1" wp14:anchorId="14F41A48" wp14:editId="73A0F8C5">
                <wp:simplePos x="0" y="0"/>
                <wp:positionH relativeFrom="column">
                  <wp:posOffset>5456555</wp:posOffset>
                </wp:positionH>
                <wp:positionV relativeFrom="paragraph">
                  <wp:posOffset>-300042</wp:posOffset>
                </wp:positionV>
                <wp:extent cx="655320" cy="293370"/>
                <wp:effectExtent l="0" t="0" r="11430" b="1143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293370"/>
                        </a:xfrm>
                        <a:prstGeom prst="rect">
                          <a:avLst/>
                        </a:prstGeom>
                        <a:solidFill>
                          <a:srgbClr val="FFFFFF"/>
                        </a:solidFill>
                        <a:ln w="9525">
                          <a:solidFill>
                            <a:srgbClr val="000000"/>
                          </a:solidFill>
                          <a:miter lim="800000"/>
                          <a:headEnd/>
                          <a:tailEnd/>
                        </a:ln>
                      </wps:spPr>
                      <wps:txbx>
                        <w:txbxContent>
                          <w:p w:rsidR="00EC706B" w:rsidRDefault="00EC706B" w:rsidP="008F0D2F">
                            <w:pPr>
                              <w:jc w:val="center"/>
                            </w:pPr>
                            <w:r>
                              <w:rPr>
                                <w:rFonts w:hint="eastAsia"/>
                              </w:rPr>
                              <w:t>別添３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1A48" id="_x0000_s1035" style="position:absolute;left:0;text-align:left;margin-left:429.65pt;margin-top:-23.65pt;width:51.6pt;height:23.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">
                <v:textbox inset="5.85pt,.7pt,5.85pt,.7pt">
                  <w:txbxContent>
                    <w:p w:rsidR="00EC706B" w:rsidRDefault="00EC706B" w:rsidP="008F0D2F">
                      <w:pPr>
                        <w:jc w:val="center"/>
                      </w:pPr>
                      <w:r>
                        <w:rPr>
                          <w:rFonts w:hint="eastAsia"/>
                        </w:rPr>
                        <w:t>別添３</w:t>
                      </w:r>
                    </w:p>
                  </w:txbxContent>
                </v:textbox>
              </v:rect>
            </w:pict>
          </mc:Fallback>
        </mc:AlternateContent>
      </w:r>
      <w:r w:rsidRPr="00014435">
        <w:rPr>
          <w:rFonts w:hint="eastAsia"/>
          <w:noProof/>
          <w:sz w:val="24"/>
          <w:szCs w:val="24"/>
        </w:rPr>
        <mc:AlternateContent>
          <mc:Choice Requires="wps">
            <w:drawing>
              <wp:anchor distT="0" distB="0" distL="114300" distR="114300" simplePos="0" relativeHeight="251695616" behindDoc="0" locked="0" layoutInCell="1" allowOverlap="1" wp14:anchorId="11AAB156" wp14:editId="5C61F660">
                <wp:simplePos x="0" y="0"/>
                <wp:positionH relativeFrom="column">
                  <wp:posOffset>631190</wp:posOffset>
                </wp:positionH>
                <wp:positionV relativeFrom="paragraph">
                  <wp:posOffset>110490</wp:posOffset>
                </wp:positionV>
                <wp:extent cx="4998885" cy="5365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998885" cy="536575"/>
                        </a:xfrm>
                        <a:prstGeom prst="rect">
                          <a:avLst/>
                        </a:prstGeom>
                        <a:solidFill>
                          <a:sysClr val="window" lastClr="FFFFFF"/>
                        </a:solidFill>
                        <a:ln w="6350">
                          <a:noFill/>
                        </a:ln>
                        <a:effectLst/>
                      </wps:spPr>
                      <wps:txbx>
                        <w:txbxContent>
                          <w:p w:rsidR="00F3787F" w:rsidRPr="00F3787F" w:rsidRDefault="00F3787F" w:rsidP="00F3787F">
                            <w:pPr>
                              <w:jc w:val="center"/>
                              <w:rPr>
                                <w:rFonts w:ascii="ＭＳ ゴシック" w:eastAsia="ＭＳ ゴシック" w:hAnsi="ＭＳ ゴシック"/>
                                <w:b/>
                                <w:sz w:val="28"/>
                                <w:szCs w:val="28"/>
                              </w:rPr>
                            </w:pPr>
                            <w:r w:rsidRPr="00F3787F">
                              <w:rPr>
                                <w:rFonts w:ascii="ＭＳ ゴシック" w:eastAsia="ＭＳ ゴシック" w:hAnsi="ＭＳ ゴシック" w:hint="eastAsia"/>
                                <w:b/>
                                <w:sz w:val="28"/>
                                <w:szCs w:val="28"/>
                              </w:rPr>
                              <w:t>〇〇地下街緊急連絡網</w:t>
                            </w:r>
                          </w:p>
                          <w:p w:rsidR="00F3787F" w:rsidRPr="00F3787F" w:rsidRDefault="00F3787F" w:rsidP="00F3787F">
                            <w:pPr>
                              <w:jc w:val="center"/>
                              <w:rPr>
                                <w:rFonts w:ascii="ＭＳ ゴシック" w:eastAsia="ＭＳ ゴシック" w:hAnsi="ＭＳ ゴシック"/>
                                <w:b/>
                                <w:sz w:val="28"/>
                                <w:szCs w:val="28"/>
                              </w:rPr>
                            </w:pPr>
                          </w:p>
                          <w:p w:rsidR="00F3787F" w:rsidRPr="00F3787F" w:rsidRDefault="00F3787F" w:rsidP="00F3787F">
                            <w:pPr>
                              <w:jc w:val="center"/>
                              <w:rPr>
                                <w:rFonts w:ascii="ＭＳ ゴシック" w:eastAsia="ＭＳ ゴシック" w:hAnsi="ＭＳ ゴシック"/>
                                <w:b/>
                                <w:sz w:val="28"/>
                                <w:szCs w:val="28"/>
                              </w:rPr>
                            </w:pPr>
                          </w:p>
                          <w:p w:rsidR="00F3787F" w:rsidRPr="00394F38" w:rsidRDefault="00F3787F" w:rsidP="00F3787F">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AB156" id="テキスト ボックス 28" o:spid="_x0000_s1036" type="#_x0000_t202" style="position:absolute;left:0;text-align:left;margin-left:49.7pt;margin-top:8.7pt;width:393.6pt;height:4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" fillcolor="window" stroked="f" strokeweight=".5pt">
                <v:textbox>
                  <w:txbxContent>
                    <w:p w:rsidR="00F3787F" w:rsidRPr="00F3787F" w:rsidRDefault="00F3787F" w:rsidP="00F3787F">
                      <w:pPr>
                        <w:jc w:val="center"/>
                        <w:rPr>
                          <w:rFonts w:ascii="ＭＳ ゴシック" w:eastAsia="ＭＳ ゴシック" w:hAnsi="ＭＳ ゴシック"/>
                          <w:b/>
                          <w:sz w:val="28"/>
                          <w:szCs w:val="28"/>
                        </w:rPr>
                      </w:pPr>
                      <w:r w:rsidRPr="00F3787F">
                        <w:rPr>
                          <w:rFonts w:ascii="ＭＳ ゴシック" w:eastAsia="ＭＳ ゴシック" w:hAnsi="ＭＳ ゴシック" w:hint="eastAsia"/>
                          <w:b/>
                          <w:sz w:val="28"/>
                          <w:szCs w:val="28"/>
                        </w:rPr>
                        <w:t>〇〇地下街緊急連絡網</w:t>
                      </w:r>
                    </w:p>
                    <w:p w:rsidR="00F3787F" w:rsidRPr="00F3787F" w:rsidRDefault="00F3787F" w:rsidP="00F3787F">
                      <w:pPr>
                        <w:jc w:val="center"/>
                        <w:rPr>
                          <w:rFonts w:ascii="ＭＳ ゴシック" w:eastAsia="ＭＳ ゴシック" w:hAnsi="ＭＳ ゴシック"/>
                          <w:b/>
                          <w:sz w:val="28"/>
                          <w:szCs w:val="28"/>
                        </w:rPr>
                      </w:pPr>
                    </w:p>
                    <w:p w:rsidR="00F3787F" w:rsidRPr="00F3787F" w:rsidRDefault="00F3787F" w:rsidP="00F3787F">
                      <w:pPr>
                        <w:jc w:val="center"/>
                        <w:rPr>
                          <w:rFonts w:ascii="ＭＳ ゴシック" w:eastAsia="ＭＳ ゴシック" w:hAnsi="ＭＳ ゴシック"/>
                          <w:b/>
                          <w:sz w:val="28"/>
                          <w:szCs w:val="28"/>
                        </w:rPr>
                      </w:pPr>
                    </w:p>
                    <w:p w:rsidR="00F3787F" w:rsidRPr="00394F38" w:rsidRDefault="00F3787F" w:rsidP="00F3787F">
                      <w:pPr>
                        <w:jc w:val="center"/>
                        <w:rPr>
                          <w:rFonts w:ascii="ＭＳ ゴシック" w:eastAsia="ＭＳ ゴシック" w:hAnsi="ＭＳ ゴシック"/>
                          <w:b/>
                          <w:sz w:val="28"/>
                          <w:szCs w:val="28"/>
                        </w:rPr>
                      </w:pPr>
                    </w:p>
                  </w:txbxContent>
                </v:textbox>
              </v:shape>
            </w:pict>
          </mc:Fallback>
        </mc:AlternateContent>
      </w:r>
    </w:p>
    <w:p w:rsidR="007764D8" w:rsidRPr="00014435" w:rsidRDefault="007764D8" w:rsidP="00C5731C">
      <w:pPr>
        <w:pStyle w:val="af"/>
        <w:ind w:leftChars="0" w:left="0" w:firstLineChars="0" w:firstLine="0"/>
        <w:rPr>
          <w:sz w:val="24"/>
          <w:szCs w:val="24"/>
        </w:rPr>
      </w:pPr>
    </w:p>
    <w:p w:rsidR="00F90360" w:rsidRPr="00014435" w:rsidRDefault="00F90360" w:rsidP="00C5731C">
      <w:pPr>
        <w:pStyle w:val="af"/>
        <w:ind w:leftChars="0" w:left="0" w:firstLineChars="0" w:firstLine="0"/>
        <w:rPr>
          <w:sz w:val="24"/>
          <w:szCs w:val="24"/>
        </w:rPr>
      </w:pP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970"/>
        <w:gridCol w:w="2970"/>
      </w:tblGrid>
      <w:tr w:rsidR="00014435" w:rsidRPr="00014435" w:rsidTr="00F3787F">
        <w:trPr>
          <w:trHeight w:val="353"/>
        </w:trPr>
        <w:tc>
          <w:tcPr>
            <w:tcW w:w="1548" w:type="dxa"/>
            <w:shd w:val="clear" w:color="auto" w:fill="C0C0C0"/>
          </w:tcPr>
          <w:p w:rsidR="00F3787F" w:rsidRPr="00014435" w:rsidRDefault="00F3787F" w:rsidP="00F3787F">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フロア</w:t>
            </w:r>
          </w:p>
        </w:tc>
        <w:tc>
          <w:tcPr>
            <w:tcW w:w="1440" w:type="dxa"/>
            <w:shd w:val="clear" w:color="auto" w:fill="C0C0C0"/>
          </w:tcPr>
          <w:p w:rsidR="00F3787F" w:rsidRPr="00014435" w:rsidRDefault="00F3787F" w:rsidP="00F3787F">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内線番号</w:t>
            </w:r>
          </w:p>
        </w:tc>
        <w:tc>
          <w:tcPr>
            <w:tcW w:w="5940" w:type="dxa"/>
            <w:gridSpan w:val="2"/>
            <w:shd w:val="clear" w:color="auto" w:fill="C0C0C0"/>
          </w:tcPr>
          <w:p w:rsidR="00F3787F" w:rsidRPr="00014435" w:rsidRDefault="00F3787F" w:rsidP="00F3787F">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フロア責任者</w:t>
            </w:r>
          </w:p>
        </w:tc>
      </w:tr>
      <w:tr w:rsidR="00014435" w:rsidRPr="00014435" w:rsidTr="00F3787F">
        <w:trPr>
          <w:trHeight w:val="353"/>
        </w:trPr>
        <w:tc>
          <w:tcPr>
            <w:tcW w:w="1548" w:type="dxa"/>
            <w:shd w:val="clear" w:color="auto" w:fill="auto"/>
          </w:tcPr>
          <w:p w:rsidR="00F3787F" w:rsidRPr="00014435" w:rsidRDefault="00F3787F" w:rsidP="00F3787F">
            <w:pPr>
              <w:rPr>
                <w:rFonts w:ascii="ＭＳ ゴシック" w:eastAsia="ＭＳ ゴシック" w:hAnsi="ＭＳ ゴシック"/>
                <w:sz w:val="24"/>
              </w:rPr>
            </w:pPr>
            <w:r w:rsidRPr="00014435">
              <w:rPr>
                <w:rFonts w:ascii="ＭＳ ゴシック" w:eastAsia="ＭＳ ゴシック" w:hAnsi="ＭＳ ゴシック" w:hint="eastAsia"/>
                <w:sz w:val="24"/>
              </w:rPr>
              <w:t>５階</w:t>
            </w:r>
          </w:p>
        </w:tc>
        <w:tc>
          <w:tcPr>
            <w:tcW w:w="1440" w:type="dxa"/>
            <w:shd w:val="clear" w:color="auto" w:fill="auto"/>
          </w:tcPr>
          <w:p w:rsidR="00F3787F" w:rsidRPr="00014435" w:rsidRDefault="00F3787F" w:rsidP="00F3787F">
            <w:pPr>
              <w:rPr>
                <w:rFonts w:ascii="ＭＳ ゴシック" w:eastAsia="ＭＳ ゴシック" w:hAnsi="ＭＳ ゴシック"/>
                <w:sz w:val="24"/>
              </w:rPr>
            </w:pP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r>
      <w:tr w:rsidR="00014435" w:rsidRPr="00014435" w:rsidTr="00F3787F">
        <w:trPr>
          <w:trHeight w:val="339"/>
        </w:trPr>
        <w:tc>
          <w:tcPr>
            <w:tcW w:w="1548" w:type="dxa"/>
            <w:shd w:val="clear" w:color="auto" w:fill="auto"/>
          </w:tcPr>
          <w:p w:rsidR="00F3787F" w:rsidRPr="00014435" w:rsidRDefault="00F3787F" w:rsidP="00F3787F">
            <w:pPr>
              <w:rPr>
                <w:rFonts w:ascii="ＭＳ ゴシック" w:eastAsia="ＭＳ ゴシック" w:hAnsi="ＭＳ ゴシック"/>
                <w:sz w:val="24"/>
              </w:rPr>
            </w:pPr>
            <w:r w:rsidRPr="00014435">
              <w:rPr>
                <w:rFonts w:ascii="ＭＳ ゴシック" w:eastAsia="ＭＳ ゴシック" w:hAnsi="ＭＳ ゴシック" w:hint="eastAsia"/>
                <w:sz w:val="24"/>
              </w:rPr>
              <w:t>４階</w:t>
            </w:r>
          </w:p>
        </w:tc>
        <w:tc>
          <w:tcPr>
            <w:tcW w:w="1440" w:type="dxa"/>
            <w:shd w:val="clear" w:color="auto" w:fill="auto"/>
          </w:tcPr>
          <w:p w:rsidR="00F3787F" w:rsidRPr="00014435" w:rsidRDefault="00F3787F" w:rsidP="00F3787F">
            <w:pPr>
              <w:rPr>
                <w:rFonts w:ascii="ＭＳ ゴシック" w:eastAsia="ＭＳ ゴシック" w:hAnsi="ＭＳ ゴシック"/>
                <w:sz w:val="24"/>
              </w:rPr>
            </w:pP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r>
      <w:tr w:rsidR="00014435" w:rsidRPr="00014435" w:rsidTr="00F3787F">
        <w:trPr>
          <w:trHeight w:val="353"/>
        </w:trPr>
        <w:tc>
          <w:tcPr>
            <w:tcW w:w="1548" w:type="dxa"/>
            <w:shd w:val="clear" w:color="auto" w:fill="auto"/>
          </w:tcPr>
          <w:p w:rsidR="00F3787F" w:rsidRPr="00014435" w:rsidRDefault="00F3787F" w:rsidP="00F3787F">
            <w:pPr>
              <w:rPr>
                <w:rFonts w:ascii="ＭＳ ゴシック" w:eastAsia="ＭＳ ゴシック" w:hAnsi="ＭＳ ゴシック"/>
                <w:sz w:val="24"/>
              </w:rPr>
            </w:pPr>
            <w:r w:rsidRPr="00014435">
              <w:rPr>
                <w:rFonts w:ascii="ＭＳ ゴシック" w:eastAsia="ＭＳ ゴシック" w:hAnsi="ＭＳ ゴシック" w:hint="eastAsia"/>
                <w:sz w:val="24"/>
              </w:rPr>
              <w:t>３階</w:t>
            </w:r>
          </w:p>
        </w:tc>
        <w:tc>
          <w:tcPr>
            <w:tcW w:w="1440" w:type="dxa"/>
            <w:shd w:val="clear" w:color="auto" w:fill="auto"/>
          </w:tcPr>
          <w:p w:rsidR="00F3787F" w:rsidRPr="00014435" w:rsidRDefault="00F3787F" w:rsidP="00F3787F">
            <w:pPr>
              <w:rPr>
                <w:rFonts w:ascii="ＭＳ ゴシック" w:eastAsia="ＭＳ ゴシック" w:hAnsi="ＭＳ ゴシック"/>
                <w:sz w:val="24"/>
              </w:rPr>
            </w:pP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r>
      <w:tr w:rsidR="00014435" w:rsidRPr="00014435" w:rsidTr="00F3787F">
        <w:trPr>
          <w:trHeight w:val="353"/>
        </w:trPr>
        <w:tc>
          <w:tcPr>
            <w:tcW w:w="1548" w:type="dxa"/>
            <w:shd w:val="clear" w:color="auto" w:fill="auto"/>
          </w:tcPr>
          <w:p w:rsidR="00F3787F" w:rsidRPr="00014435" w:rsidRDefault="00F3787F" w:rsidP="00F3787F">
            <w:pPr>
              <w:rPr>
                <w:rFonts w:ascii="ＭＳ ゴシック" w:eastAsia="ＭＳ ゴシック" w:hAnsi="ＭＳ ゴシック"/>
                <w:sz w:val="24"/>
              </w:rPr>
            </w:pPr>
            <w:r w:rsidRPr="00014435">
              <w:rPr>
                <w:rFonts w:ascii="ＭＳ ゴシック" w:eastAsia="ＭＳ ゴシック" w:hAnsi="ＭＳ ゴシック" w:hint="eastAsia"/>
                <w:sz w:val="24"/>
              </w:rPr>
              <w:t>２階</w:t>
            </w:r>
          </w:p>
        </w:tc>
        <w:tc>
          <w:tcPr>
            <w:tcW w:w="1440" w:type="dxa"/>
            <w:shd w:val="clear" w:color="auto" w:fill="auto"/>
          </w:tcPr>
          <w:p w:rsidR="00F3787F" w:rsidRPr="00014435" w:rsidRDefault="00F3787F" w:rsidP="00F3787F">
            <w:pPr>
              <w:rPr>
                <w:rFonts w:ascii="ＭＳ ゴシック" w:eastAsia="ＭＳ ゴシック" w:hAnsi="ＭＳ ゴシック"/>
                <w:sz w:val="24"/>
              </w:rPr>
            </w:pP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r>
      <w:tr w:rsidR="00014435" w:rsidRPr="00014435" w:rsidTr="00F3787F">
        <w:trPr>
          <w:trHeight w:val="339"/>
        </w:trPr>
        <w:tc>
          <w:tcPr>
            <w:tcW w:w="1548" w:type="dxa"/>
            <w:shd w:val="clear" w:color="auto" w:fill="auto"/>
          </w:tcPr>
          <w:p w:rsidR="00F3787F" w:rsidRPr="00014435" w:rsidRDefault="00F3787F" w:rsidP="00F3787F">
            <w:pPr>
              <w:rPr>
                <w:rFonts w:ascii="ＭＳ ゴシック" w:eastAsia="ＭＳ ゴシック" w:hAnsi="ＭＳ ゴシック"/>
                <w:sz w:val="24"/>
              </w:rPr>
            </w:pPr>
            <w:r w:rsidRPr="00014435">
              <w:rPr>
                <w:rFonts w:ascii="ＭＳ ゴシック" w:eastAsia="ＭＳ ゴシック" w:hAnsi="ＭＳ ゴシック" w:hint="eastAsia"/>
                <w:sz w:val="24"/>
              </w:rPr>
              <w:t>１階</w:t>
            </w:r>
          </w:p>
        </w:tc>
        <w:tc>
          <w:tcPr>
            <w:tcW w:w="1440" w:type="dxa"/>
            <w:shd w:val="clear" w:color="auto" w:fill="auto"/>
          </w:tcPr>
          <w:p w:rsidR="00F3787F" w:rsidRPr="00014435" w:rsidRDefault="00F3787F" w:rsidP="00F3787F">
            <w:pPr>
              <w:rPr>
                <w:rFonts w:ascii="ＭＳ ゴシック" w:eastAsia="ＭＳ ゴシック" w:hAnsi="ＭＳ ゴシック"/>
                <w:sz w:val="24"/>
              </w:rPr>
            </w:pP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r>
      <w:tr w:rsidR="00014435" w:rsidRPr="00014435" w:rsidTr="00F3787F">
        <w:trPr>
          <w:trHeight w:val="353"/>
        </w:trPr>
        <w:tc>
          <w:tcPr>
            <w:tcW w:w="1548" w:type="dxa"/>
            <w:shd w:val="clear" w:color="auto" w:fill="auto"/>
          </w:tcPr>
          <w:p w:rsidR="00F3787F" w:rsidRPr="00014435" w:rsidRDefault="00F3787F" w:rsidP="00F3787F">
            <w:pPr>
              <w:rPr>
                <w:rFonts w:ascii="ＭＳ ゴシック" w:eastAsia="ＭＳ ゴシック" w:hAnsi="ＭＳ ゴシック"/>
                <w:sz w:val="24"/>
              </w:rPr>
            </w:pPr>
            <w:r w:rsidRPr="00014435">
              <w:rPr>
                <w:rFonts w:ascii="ＭＳ ゴシック" w:eastAsia="ＭＳ ゴシック" w:hAnsi="ＭＳ ゴシック" w:hint="eastAsia"/>
                <w:sz w:val="24"/>
              </w:rPr>
              <w:t>地下１階</w:t>
            </w:r>
          </w:p>
        </w:tc>
        <w:tc>
          <w:tcPr>
            <w:tcW w:w="1440" w:type="dxa"/>
            <w:shd w:val="clear" w:color="auto" w:fill="auto"/>
          </w:tcPr>
          <w:p w:rsidR="00F3787F" w:rsidRPr="00014435" w:rsidRDefault="00F3787F" w:rsidP="00F3787F">
            <w:pPr>
              <w:rPr>
                <w:rFonts w:ascii="ＭＳ ゴシック" w:eastAsia="ＭＳ ゴシック" w:hAnsi="ＭＳ ゴシック"/>
                <w:sz w:val="24"/>
              </w:rPr>
            </w:pP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r>
      <w:tr w:rsidR="00014435" w:rsidRPr="00014435" w:rsidTr="00F3787F">
        <w:trPr>
          <w:trHeight w:val="353"/>
        </w:trPr>
        <w:tc>
          <w:tcPr>
            <w:tcW w:w="1548" w:type="dxa"/>
            <w:shd w:val="clear" w:color="auto" w:fill="auto"/>
          </w:tcPr>
          <w:p w:rsidR="00F3787F" w:rsidRPr="00014435" w:rsidRDefault="00F3787F" w:rsidP="00F3787F">
            <w:pPr>
              <w:rPr>
                <w:rFonts w:ascii="ＭＳ ゴシック" w:eastAsia="ＭＳ ゴシック" w:hAnsi="ＭＳ ゴシック"/>
                <w:sz w:val="24"/>
              </w:rPr>
            </w:pPr>
            <w:r w:rsidRPr="00014435">
              <w:rPr>
                <w:rFonts w:ascii="ＭＳ ゴシック" w:eastAsia="ＭＳ ゴシック" w:hAnsi="ＭＳ ゴシック" w:hint="eastAsia"/>
                <w:sz w:val="24"/>
              </w:rPr>
              <w:t>地下駐車場</w:t>
            </w:r>
          </w:p>
        </w:tc>
        <w:tc>
          <w:tcPr>
            <w:tcW w:w="1440" w:type="dxa"/>
            <w:shd w:val="clear" w:color="auto" w:fill="auto"/>
          </w:tcPr>
          <w:p w:rsidR="00F3787F" w:rsidRPr="00014435" w:rsidRDefault="00F3787F" w:rsidP="00F3787F">
            <w:pPr>
              <w:rPr>
                <w:rFonts w:ascii="ＭＳ ゴシック" w:eastAsia="ＭＳ ゴシック" w:hAnsi="ＭＳ ゴシック"/>
                <w:sz w:val="24"/>
              </w:rPr>
            </w:pP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c>
          <w:tcPr>
            <w:tcW w:w="2970" w:type="dxa"/>
            <w:shd w:val="clear" w:color="auto" w:fill="auto"/>
          </w:tcPr>
          <w:p w:rsidR="00F3787F" w:rsidRPr="00014435" w:rsidRDefault="00F3787F" w:rsidP="00F3787F">
            <w:pPr>
              <w:jc w:val="center"/>
              <w:rPr>
                <w:rFonts w:ascii="ＭＳ ゴシック" w:eastAsia="ＭＳ ゴシック" w:hAnsi="ＭＳ ゴシック"/>
                <w:sz w:val="20"/>
                <w:szCs w:val="20"/>
              </w:rPr>
            </w:pPr>
            <w:r w:rsidRPr="00014435">
              <w:rPr>
                <w:rFonts w:ascii="ＭＳ ゴシック" w:eastAsia="ＭＳ ゴシック" w:hAnsi="ＭＳ ゴシック" w:hint="eastAsia"/>
                <w:sz w:val="20"/>
                <w:szCs w:val="20"/>
              </w:rPr>
              <w:t>店舗名及びフロア責任者等</w:t>
            </w:r>
          </w:p>
        </w:tc>
      </w:tr>
    </w:tbl>
    <w:p w:rsidR="00F90360" w:rsidRPr="00014435" w:rsidRDefault="00F90360" w:rsidP="00C5731C">
      <w:pPr>
        <w:pStyle w:val="af"/>
        <w:ind w:leftChars="0" w:left="0" w:firstLineChars="0" w:firstLine="0"/>
        <w:rPr>
          <w:sz w:val="24"/>
          <w:szCs w:val="24"/>
        </w:rPr>
      </w:pP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014435" w:rsidRPr="00014435" w:rsidTr="00F3787F">
        <w:trPr>
          <w:trHeight w:val="234"/>
        </w:trPr>
        <w:tc>
          <w:tcPr>
            <w:tcW w:w="4753" w:type="dxa"/>
            <w:shd w:val="clear" w:color="auto" w:fill="C0C0C0"/>
          </w:tcPr>
          <w:p w:rsidR="00F3787F" w:rsidRPr="00014435" w:rsidRDefault="00F3787F" w:rsidP="00F3787F">
            <w:pPr>
              <w:jc w:val="center"/>
              <w:rPr>
                <w:b/>
              </w:rPr>
            </w:pPr>
            <w:r w:rsidRPr="00014435">
              <w:rPr>
                <w:rFonts w:hint="eastAsia"/>
                <w:b/>
              </w:rPr>
              <w:t>○○地下街　統括管理者</w:t>
            </w:r>
          </w:p>
        </w:tc>
      </w:tr>
      <w:tr w:rsidR="00014435" w:rsidRPr="00014435" w:rsidTr="00F3787F">
        <w:trPr>
          <w:trHeight w:val="238"/>
        </w:trPr>
        <w:tc>
          <w:tcPr>
            <w:tcW w:w="4753" w:type="dxa"/>
            <w:shd w:val="clear" w:color="auto" w:fill="auto"/>
          </w:tcPr>
          <w:p w:rsidR="00F3787F" w:rsidRPr="00014435" w:rsidRDefault="00F3787F" w:rsidP="00F3787F">
            <w:pPr>
              <w:jc w:val="center"/>
            </w:pPr>
            <w:r w:rsidRPr="00014435">
              <w:rPr>
                <w:rFonts w:hint="eastAsia"/>
              </w:rPr>
              <w:t>ここに店舗等の連絡先、担当者名を記入する。</w:t>
            </w:r>
          </w:p>
        </w:tc>
      </w:tr>
    </w:tbl>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EE7D58" w:rsidP="00C5731C">
      <w:pPr>
        <w:pStyle w:val="af"/>
        <w:ind w:leftChars="0" w:left="0" w:firstLineChars="0" w:firstLine="0"/>
        <w:rPr>
          <w:sz w:val="24"/>
          <w:szCs w:val="24"/>
        </w:rPr>
      </w:pPr>
      <w:r w:rsidRPr="00014435">
        <w:rPr>
          <w:rFonts w:hint="eastAsia"/>
          <w:noProof/>
        </w:rPr>
        <mc:AlternateContent>
          <mc:Choice Requires="wps">
            <w:drawing>
              <wp:anchor distT="0" distB="0" distL="114300" distR="114300" simplePos="0" relativeHeight="251659776" behindDoc="0" locked="0" layoutInCell="1" allowOverlap="1" wp14:anchorId="00E2B309" wp14:editId="13FB20A3">
                <wp:simplePos x="0" y="0"/>
                <wp:positionH relativeFrom="column">
                  <wp:posOffset>599752</wp:posOffset>
                </wp:positionH>
                <wp:positionV relativeFrom="paragraph">
                  <wp:posOffset>52993</wp:posOffset>
                </wp:positionV>
                <wp:extent cx="5314950" cy="0"/>
                <wp:effectExtent l="0" t="0" r="19050" b="19050"/>
                <wp:wrapNone/>
                <wp:docPr id="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AEC6" id="Line 5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4.15pt" to="465.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t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"/>
            </w:pict>
          </mc:Fallback>
        </mc:AlternateContent>
      </w:r>
      <w:r w:rsidRPr="00014435">
        <w:rPr>
          <w:rFonts w:hint="eastAsia"/>
          <w:noProof/>
        </w:rPr>
        <mc:AlternateContent>
          <mc:Choice Requires="wps">
            <w:drawing>
              <wp:anchor distT="0" distB="0" distL="114300" distR="114300" simplePos="0" relativeHeight="251696640" behindDoc="0" locked="0" layoutInCell="1" allowOverlap="1" wp14:anchorId="0F1ADCEF" wp14:editId="149A77CC">
                <wp:simplePos x="0" y="0"/>
                <wp:positionH relativeFrom="column">
                  <wp:posOffset>600710</wp:posOffset>
                </wp:positionH>
                <wp:positionV relativeFrom="paragraph">
                  <wp:posOffset>54610</wp:posOffset>
                </wp:positionV>
                <wp:extent cx="0" cy="4667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4667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1EE799" id="直線コネクタ 29" o:spid="_x0000_s1026" style="position:absolute;left:0;text-align:lef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3pt,4.3pt" to="47.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" strokecolor="black [3213]" strokeweight="1pt">
                <v:stroke joinstyle="miter"/>
              </v:line>
            </w:pict>
          </mc:Fallback>
        </mc:AlternateContent>
      </w:r>
      <w:r w:rsidR="00F3787F" w:rsidRPr="00014435">
        <w:rPr>
          <w:rFonts w:hint="eastAsia"/>
          <w:noProof/>
        </w:rPr>
        <mc:AlternateContent>
          <mc:Choice Requires="wps">
            <w:drawing>
              <wp:anchor distT="0" distB="0" distL="114300" distR="114300" simplePos="0" relativeHeight="251702784" behindDoc="0" locked="0" layoutInCell="1" allowOverlap="1" wp14:anchorId="04F27EB7" wp14:editId="65F3EF65">
                <wp:simplePos x="0" y="0"/>
                <wp:positionH relativeFrom="column">
                  <wp:posOffset>5903595</wp:posOffset>
                </wp:positionH>
                <wp:positionV relativeFrom="paragraph">
                  <wp:posOffset>56515</wp:posOffset>
                </wp:positionV>
                <wp:extent cx="0" cy="414655"/>
                <wp:effectExtent l="0" t="0" r="19050" b="23495"/>
                <wp:wrapNone/>
                <wp:docPr id="1120" name="直線コネクタ 1120"/>
                <wp:cNvGraphicFramePr/>
                <a:graphic xmlns:a="http://schemas.openxmlformats.org/drawingml/2006/main">
                  <a:graphicData uri="http://schemas.microsoft.com/office/word/2010/wordprocessingShape">
                    <wps:wsp>
                      <wps:cNvCnPr/>
                      <wps:spPr>
                        <a:xfrm>
                          <a:off x="0" y="0"/>
                          <a:ext cx="0" cy="414655"/>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65FF712" id="直線コネクタ 1120" o:spid="_x0000_s1026" style="position:absolute;left:0;text-align:lef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85pt,4.45pt" to="464.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" strokecolor="windowText" strokeweight="1pt">
                <v:stroke joinstyle="miter"/>
              </v:line>
            </w:pict>
          </mc:Fallback>
        </mc:AlternateContent>
      </w:r>
      <w:r w:rsidR="00F3787F" w:rsidRPr="00014435">
        <w:rPr>
          <w:rFonts w:hint="eastAsia"/>
          <w:noProof/>
        </w:rPr>
        <mc:AlternateContent>
          <mc:Choice Requires="wps">
            <w:drawing>
              <wp:anchor distT="0" distB="0" distL="114300" distR="114300" simplePos="0" relativeHeight="251700736" behindDoc="0" locked="0" layoutInCell="1" allowOverlap="1" wp14:anchorId="5A33E961" wp14:editId="148D1977">
                <wp:simplePos x="0" y="0"/>
                <wp:positionH relativeFrom="column">
                  <wp:posOffset>3872865</wp:posOffset>
                </wp:positionH>
                <wp:positionV relativeFrom="paragraph">
                  <wp:posOffset>56515</wp:posOffset>
                </wp:positionV>
                <wp:extent cx="0" cy="466725"/>
                <wp:effectExtent l="0" t="0" r="19050" b="9525"/>
                <wp:wrapNone/>
                <wp:docPr id="31" name="直線コネクタ 31"/>
                <wp:cNvGraphicFramePr/>
                <a:graphic xmlns:a="http://schemas.openxmlformats.org/drawingml/2006/main">
                  <a:graphicData uri="http://schemas.microsoft.com/office/word/2010/wordprocessingShape">
                    <wps:wsp>
                      <wps:cNvCnPr/>
                      <wps:spPr>
                        <a:xfrm>
                          <a:off x="0" y="0"/>
                          <a:ext cx="0" cy="466725"/>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687CE5B" id="直線コネクタ 31" o:spid="_x0000_s1026" style="position:absolute;left:0;text-align:lef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95pt,4.45pt" to="304.9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" strokecolor="windowText" strokeweight="1pt">
                <v:stroke joinstyle="miter"/>
              </v:line>
            </w:pict>
          </mc:Fallback>
        </mc:AlternateContent>
      </w:r>
      <w:r w:rsidR="00F3787F" w:rsidRPr="00014435">
        <w:rPr>
          <w:rFonts w:hint="eastAsia"/>
          <w:noProof/>
        </w:rPr>
        <mc:AlternateContent>
          <mc:Choice Requires="wps">
            <w:drawing>
              <wp:anchor distT="0" distB="0" distL="114300" distR="114300" simplePos="0" relativeHeight="251698688" behindDoc="0" locked="0" layoutInCell="1" allowOverlap="1" wp14:anchorId="04169AF0" wp14:editId="72429F35">
                <wp:simplePos x="0" y="0"/>
                <wp:positionH relativeFrom="column">
                  <wp:posOffset>2033270</wp:posOffset>
                </wp:positionH>
                <wp:positionV relativeFrom="paragraph">
                  <wp:posOffset>66675</wp:posOffset>
                </wp:positionV>
                <wp:extent cx="0" cy="455930"/>
                <wp:effectExtent l="0" t="0" r="19050" b="20320"/>
                <wp:wrapNone/>
                <wp:docPr id="30" name="直線コネクタ 30"/>
                <wp:cNvGraphicFramePr/>
                <a:graphic xmlns:a="http://schemas.openxmlformats.org/drawingml/2006/main">
                  <a:graphicData uri="http://schemas.microsoft.com/office/word/2010/wordprocessingShape">
                    <wps:wsp>
                      <wps:cNvCnPr/>
                      <wps:spPr>
                        <a:xfrm>
                          <a:off x="0" y="0"/>
                          <a:ext cx="0" cy="45593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3D1BB2D" id="直線コネクタ 30" o:spid="_x0000_s1026" style="position:absolute;left:0;text-align:lef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1pt,5.25pt" to="160.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" strokecolor="windowText" strokeweight="1pt">
                <v:stroke joinstyle="miter"/>
              </v:line>
            </w:pict>
          </mc:Fallback>
        </mc:AlternateContent>
      </w:r>
    </w:p>
    <w:p w:rsidR="007764D8" w:rsidRPr="00014435" w:rsidRDefault="007764D8" w:rsidP="00C5731C">
      <w:pPr>
        <w:pStyle w:val="af"/>
        <w:ind w:leftChars="0" w:left="0" w:firstLineChars="0" w:firstLine="0"/>
        <w:rPr>
          <w:sz w:val="24"/>
          <w:szCs w:val="24"/>
        </w:rPr>
      </w:pPr>
    </w:p>
    <w:tbl>
      <w:tblPr>
        <w:tblpPr w:leftFromText="142" w:rightFromText="142"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014435" w:rsidRPr="00014435" w:rsidTr="00F3787F">
        <w:trPr>
          <w:trHeight w:val="888"/>
        </w:trPr>
        <w:tc>
          <w:tcPr>
            <w:tcW w:w="2088" w:type="dxa"/>
            <w:shd w:val="clear" w:color="auto" w:fill="C0C0C0"/>
          </w:tcPr>
          <w:p w:rsidR="00F3787F" w:rsidRPr="00014435" w:rsidRDefault="00F3787F" w:rsidP="00F3787F">
            <w:pPr>
              <w:jc w:val="center"/>
              <w:rPr>
                <w:b/>
              </w:rPr>
            </w:pPr>
            <w:r w:rsidRPr="00014435">
              <w:rPr>
                <w:rFonts w:hint="eastAsia"/>
                <w:b/>
              </w:rPr>
              <w:t xml:space="preserve">○○地下街　</w:t>
            </w:r>
          </w:p>
          <w:p w:rsidR="00F3787F" w:rsidRPr="00014435" w:rsidRDefault="00F3787F" w:rsidP="00F3787F">
            <w:pPr>
              <w:jc w:val="center"/>
            </w:pPr>
            <w:r w:rsidRPr="00014435">
              <w:rPr>
                <w:rFonts w:hint="eastAsia"/>
                <w:b/>
              </w:rPr>
              <w:t>情報収集班長</w:t>
            </w:r>
          </w:p>
        </w:tc>
      </w:tr>
      <w:tr w:rsidR="00014435" w:rsidRPr="00014435" w:rsidTr="00F3787F">
        <w:trPr>
          <w:trHeight w:val="714"/>
        </w:trPr>
        <w:tc>
          <w:tcPr>
            <w:tcW w:w="2088" w:type="dxa"/>
            <w:shd w:val="clear" w:color="auto" w:fill="auto"/>
          </w:tcPr>
          <w:p w:rsidR="00F3787F" w:rsidRPr="00014435" w:rsidRDefault="00F3787F" w:rsidP="00F3787F">
            <w:r w:rsidRPr="00014435">
              <w:rPr>
                <w:rFonts w:hint="eastAsia"/>
                <w:b/>
                <w:noProof/>
                <w:sz w:val="18"/>
                <w:szCs w:val="18"/>
              </w:rPr>
              <mc:AlternateContent>
                <mc:Choice Requires="wps">
                  <w:drawing>
                    <wp:anchor distT="0" distB="0" distL="114300" distR="114300" simplePos="0" relativeHeight="251708928" behindDoc="1" locked="0" layoutInCell="1" allowOverlap="1" wp14:anchorId="4C6A5852" wp14:editId="26CB278B">
                      <wp:simplePos x="0" y="0"/>
                      <wp:positionH relativeFrom="column">
                        <wp:posOffset>594360</wp:posOffset>
                      </wp:positionH>
                      <wp:positionV relativeFrom="paragraph">
                        <wp:posOffset>641350</wp:posOffset>
                      </wp:positionV>
                      <wp:extent cx="0" cy="342900"/>
                      <wp:effectExtent l="9525" t="10160" r="9525" b="8890"/>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5E31" id="Line 70" o:spid="_x0000_s1026" style="position:absolute;left:0;text-align:lef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0.5pt" to="46.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MiFQIAACk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"/>
                  </w:pict>
                </mc:Fallback>
              </mc:AlternateContent>
            </w:r>
            <w:r w:rsidRPr="00014435">
              <w:rPr>
                <w:rFonts w:hint="eastAsia"/>
              </w:rPr>
              <w:t>ここに店舗等の連絡先、担当者名を記入する。</w:t>
            </w:r>
          </w:p>
        </w:tc>
      </w:tr>
    </w:tbl>
    <w:tbl>
      <w:tblPr>
        <w:tblpPr w:leftFromText="142" w:rightFromText="142" w:vertAnchor="text" w:horzAnchor="page" w:tblpX="3538"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tblGrid>
      <w:tr w:rsidR="00014435" w:rsidRPr="00014435" w:rsidTr="00F3787F">
        <w:trPr>
          <w:trHeight w:val="795"/>
        </w:trPr>
        <w:tc>
          <w:tcPr>
            <w:tcW w:w="2092" w:type="dxa"/>
            <w:shd w:val="clear" w:color="auto" w:fill="C0C0C0"/>
          </w:tcPr>
          <w:p w:rsidR="00F3787F" w:rsidRPr="00014435" w:rsidRDefault="00F3787F" w:rsidP="00F3787F">
            <w:pPr>
              <w:jc w:val="center"/>
              <w:rPr>
                <w:b/>
              </w:rPr>
            </w:pPr>
            <w:r w:rsidRPr="00014435">
              <w:rPr>
                <w:rFonts w:hint="eastAsia"/>
                <w:b/>
              </w:rPr>
              <w:t xml:space="preserve">○○地下街　</w:t>
            </w:r>
          </w:p>
          <w:p w:rsidR="00F3787F" w:rsidRPr="00014435" w:rsidRDefault="00F3787F" w:rsidP="00F3787F">
            <w:pPr>
              <w:jc w:val="center"/>
            </w:pPr>
            <w:r w:rsidRPr="00014435">
              <w:rPr>
                <w:rFonts w:hint="eastAsia"/>
                <w:b/>
              </w:rPr>
              <w:t>避難誘導班長</w:t>
            </w:r>
          </w:p>
        </w:tc>
      </w:tr>
      <w:tr w:rsidR="00014435" w:rsidRPr="00014435" w:rsidTr="00F3787F">
        <w:trPr>
          <w:trHeight w:val="724"/>
        </w:trPr>
        <w:tc>
          <w:tcPr>
            <w:tcW w:w="2092" w:type="dxa"/>
            <w:shd w:val="clear" w:color="auto" w:fill="auto"/>
          </w:tcPr>
          <w:p w:rsidR="00F3787F" w:rsidRPr="00014435" w:rsidRDefault="00F3787F" w:rsidP="00F3787F">
            <w:r w:rsidRPr="00014435">
              <w:rPr>
                <w:rFonts w:hint="eastAsia"/>
                <w:noProof/>
              </w:rPr>
              <mc:AlternateContent>
                <mc:Choice Requires="wps">
                  <w:drawing>
                    <wp:anchor distT="0" distB="0" distL="114300" distR="114300" simplePos="0" relativeHeight="251710976" behindDoc="1" locked="0" layoutInCell="1" allowOverlap="1" wp14:anchorId="190B9D17" wp14:editId="6D9637D2">
                      <wp:simplePos x="0" y="0"/>
                      <wp:positionH relativeFrom="column">
                        <wp:posOffset>535305</wp:posOffset>
                      </wp:positionH>
                      <wp:positionV relativeFrom="paragraph">
                        <wp:posOffset>684530</wp:posOffset>
                      </wp:positionV>
                      <wp:extent cx="0" cy="342900"/>
                      <wp:effectExtent l="5715" t="10160" r="13335" b="889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E3B4" id="Line 58"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53.9pt" to="42.1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ah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"/>
                  </w:pict>
                </mc:Fallback>
              </mc:AlternateContent>
            </w:r>
            <w:r w:rsidRPr="00014435">
              <w:rPr>
                <w:rFonts w:hint="eastAsia"/>
              </w:rPr>
              <w:t>ここに店舗等の連絡先、担当者名を記入する。</w:t>
            </w:r>
          </w:p>
        </w:tc>
      </w:tr>
    </w:tbl>
    <w:tbl>
      <w:tblPr>
        <w:tblpPr w:leftFromText="142" w:rightFromText="142" w:vertAnchor="text" w:horzAnchor="page" w:tblpX="614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tblGrid>
      <w:tr w:rsidR="00014435" w:rsidRPr="00014435" w:rsidTr="00F3787F">
        <w:trPr>
          <w:trHeight w:val="865"/>
        </w:trPr>
        <w:tc>
          <w:tcPr>
            <w:tcW w:w="2047" w:type="dxa"/>
            <w:shd w:val="clear" w:color="auto" w:fill="C0C0C0"/>
          </w:tcPr>
          <w:p w:rsidR="00F3787F" w:rsidRPr="00014435" w:rsidRDefault="00F3787F" w:rsidP="00F3787F">
            <w:pPr>
              <w:jc w:val="center"/>
              <w:rPr>
                <w:b/>
              </w:rPr>
            </w:pPr>
            <w:r w:rsidRPr="00014435">
              <w:rPr>
                <w:rFonts w:hint="eastAsia"/>
                <w:b/>
              </w:rPr>
              <w:t xml:space="preserve">○○地下街　</w:t>
            </w:r>
          </w:p>
          <w:p w:rsidR="00F3787F" w:rsidRPr="00014435" w:rsidRDefault="00F3787F" w:rsidP="00F3787F">
            <w:pPr>
              <w:jc w:val="center"/>
            </w:pPr>
            <w:r w:rsidRPr="00014435">
              <w:rPr>
                <w:rFonts w:hint="eastAsia"/>
                <w:b/>
              </w:rPr>
              <w:t>警戒活動班長</w:t>
            </w:r>
          </w:p>
        </w:tc>
      </w:tr>
      <w:tr w:rsidR="00014435" w:rsidRPr="00014435" w:rsidTr="00F3787F">
        <w:trPr>
          <w:trHeight w:val="704"/>
        </w:trPr>
        <w:tc>
          <w:tcPr>
            <w:tcW w:w="2047" w:type="dxa"/>
            <w:shd w:val="clear" w:color="auto" w:fill="auto"/>
          </w:tcPr>
          <w:p w:rsidR="00F3787F" w:rsidRPr="00014435" w:rsidRDefault="00F3787F" w:rsidP="00F3787F">
            <w:r w:rsidRPr="00014435">
              <w:rPr>
                <w:rFonts w:hint="eastAsia"/>
                <w:noProof/>
              </w:rPr>
              <mc:AlternateContent>
                <mc:Choice Requires="wps">
                  <w:drawing>
                    <wp:anchor distT="0" distB="0" distL="114300" distR="114300" simplePos="0" relativeHeight="251713024" behindDoc="1" locked="0" layoutInCell="1" allowOverlap="1" wp14:anchorId="1058EB4C" wp14:editId="3E476CB8">
                      <wp:simplePos x="0" y="0"/>
                      <wp:positionH relativeFrom="column">
                        <wp:posOffset>560070</wp:posOffset>
                      </wp:positionH>
                      <wp:positionV relativeFrom="paragraph">
                        <wp:posOffset>666750</wp:posOffset>
                      </wp:positionV>
                      <wp:extent cx="0" cy="267335"/>
                      <wp:effectExtent l="5715" t="10160" r="13335" b="8255"/>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5AB6" id="Line 77"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2.5pt" to="44.1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"/>
                  </w:pict>
                </mc:Fallback>
              </mc:AlternateContent>
            </w:r>
            <w:r w:rsidRPr="00014435">
              <w:rPr>
                <w:rFonts w:hint="eastAsia"/>
              </w:rPr>
              <w:t>ここに店舗等の連絡先、担当者名を記入する。</w:t>
            </w:r>
          </w:p>
        </w:tc>
      </w:tr>
    </w:tbl>
    <w:p w:rsidR="007764D8" w:rsidRPr="00014435" w:rsidRDefault="00F3787F" w:rsidP="00C5731C">
      <w:pPr>
        <w:pStyle w:val="af"/>
        <w:ind w:leftChars="0" w:left="0" w:firstLineChars="0" w:firstLine="0"/>
        <w:rPr>
          <w:sz w:val="24"/>
          <w:szCs w:val="24"/>
        </w:rPr>
      </w:pPr>
      <w:r w:rsidRPr="00014435">
        <w:rPr>
          <w:rFonts w:hint="eastAsia"/>
          <w:noProof/>
        </w:rPr>
        <mc:AlternateContent>
          <mc:Choice Requires="wps">
            <w:drawing>
              <wp:anchor distT="0" distB="0" distL="114300" distR="114300" simplePos="0" relativeHeight="251664896" behindDoc="0" locked="0" layoutInCell="1" allowOverlap="1" wp14:anchorId="2FAB0D2A" wp14:editId="5024D45B">
                <wp:simplePos x="0" y="0"/>
                <wp:positionH relativeFrom="column">
                  <wp:posOffset>236855</wp:posOffset>
                </wp:positionH>
                <wp:positionV relativeFrom="paragraph">
                  <wp:posOffset>15875</wp:posOffset>
                </wp:positionV>
                <wp:extent cx="1828800" cy="1371600"/>
                <wp:effectExtent l="0" t="0" r="19050" b="1905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rsidR="00EC706B" w:rsidRDefault="00EC706B" w:rsidP="004538EE">
                            <w:pPr>
                              <w:numPr>
                                <w:ilvl w:val="0"/>
                                <w:numId w:val="11"/>
                              </w:numPr>
                            </w:pPr>
                            <w:r>
                              <w:rPr>
                                <w:rFonts w:hint="eastAsia"/>
                              </w:rPr>
                              <w:t xml:space="preserve"> </w:t>
                            </w:r>
                            <w:r>
                              <w:rPr>
                                <w:rFonts w:hint="eastAsia"/>
                              </w:rPr>
                              <w:t>消防署等へ救助を要請</w:t>
                            </w:r>
                          </w:p>
                          <w:p w:rsidR="00EC706B" w:rsidRDefault="00EC706B" w:rsidP="004538EE">
                            <w:pPr>
                              <w:numPr>
                                <w:ilvl w:val="0"/>
                                <w:numId w:val="11"/>
                              </w:numPr>
                            </w:pPr>
                            <w:r>
                              <w:rPr>
                                <w:rFonts w:hint="eastAsia"/>
                              </w:rPr>
                              <w:t xml:space="preserve"> </w:t>
                            </w:r>
                            <w:r>
                              <w:rPr>
                                <w:rFonts w:hint="eastAsia"/>
                              </w:rPr>
                              <w:t>区役所等への報告</w:t>
                            </w:r>
                          </w:p>
                          <w:p w:rsidR="00EC706B" w:rsidRDefault="00EC706B" w:rsidP="004538EE">
                            <w:pPr>
                              <w:ind w:left="210" w:hangingChars="100" w:hanging="210"/>
                            </w:pPr>
                            <w:r>
                              <w:rPr>
                                <w:rFonts w:hint="eastAsia"/>
                              </w:rPr>
                              <w:t>□　地階で接続する近隣の他のビル等へ情報提供</w:t>
                            </w:r>
                          </w:p>
                          <w:p w:rsidR="00EC706B" w:rsidRDefault="00EC706B" w:rsidP="004538EE">
                            <w:pPr>
                              <w:ind w:left="210" w:hangingChars="100" w:hanging="210"/>
                            </w:pPr>
                            <w:r>
                              <w:rPr>
                                <w:rFonts w:hint="eastAsia"/>
                              </w:rPr>
                              <w:t>□　その他必要と思われる施設等へ連絡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0D2A" id="Text Box 65" o:spid="_x0000_s1037" type="#_x0000_t202" style="position:absolute;left:0;text-align:left;margin-left:18.65pt;margin-top:1.25pt;width:2in;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">
                <v:textbox inset="5.85pt,.7pt,5.85pt,.7pt">
                  <w:txbxContent>
                    <w:p w:rsidR="00EC706B" w:rsidRDefault="00EC706B" w:rsidP="004538EE">
                      <w:pPr>
                        <w:numPr>
                          <w:ilvl w:val="0"/>
                          <w:numId w:val="11"/>
                        </w:numPr>
                      </w:pPr>
                      <w:r>
                        <w:rPr>
                          <w:rFonts w:hint="eastAsia"/>
                        </w:rPr>
                        <w:t xml:space="preserve"> </w:t>
                      </w:r>
                      <w:r>
                        <w:rPr>
                          <w:rFonts w:hint="eastAsia"/>
                        </w:rPr>
                        <w:t>消防署等へ救助を要請</w:t>
                      </w:r>
                    </w:p>
                    <w:p w:rsidR="00EC706B" w:rsidRDefault="00EC706B" w:rsidP="004538EE">
                      <w:pPr>
                        <w:numPr>
                          <w:ilvl w:val="0"/>
                          <w:numId w:val="11"/>
                        </w:numPr>
                      </w:pPr>
                      <w:r>
                        <w:rPr>
                          <w:rFonts w:hint="eastAsia"/>
                        </w:rPr>
                        <w:t xml:space="preserve"> </w:t>
                      </w:r>
                      <w:r>
                        <w:rPr>
                          <w:rFonts w:hint="eastAsia"/>
                        </w:rPr>
                        <w:t>区役所等への報告</w:t>
                      </w:r>
                    </w:p>
                    <w:p w:rsidR="00EC706B" w:rsidRDefault="00EC706B" w:rsidP="004538EE">
                      <w:pPr>
                        <w:ind w:left="210" w:hangingChars="100" w:hanging="210"/>
                      </w:pPr>
                      <w:r>
                        <w:rPr>
                          <w:rFonts w:hint="eastAsia"/>
                        </w:rPr>
                        <w:t>□　地階で接続する近隣の他のビル等へ情報提供</w:t>
                      </w:r>
                    </w:p>
                    <w:p w:rsidR="00EC706B" w:rsidRDefault="00EC706B" w:rsidP="004538EE">
                      <w:pPr>
                        <w:ind w:left="210" w:hangingChars="100" w:hanging="210"/>
                      </w:pPr>
                      <w:r>
                        <w:rPr>
                          <w:rFonts w:hint="eastAsia"/>
                        </w:rPr>
                        <w:t>□　その他必要と思われる施設等へ連絡</w:t>
                      </w:r>
                    </w:p>
                  </w:txbxContent>
                </v:textbox>
              </v:shape>
            </w:pict>
          </mc:Fallback>
        </mc:AlternateContent>
      </w:r>
    </w:p>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F3787F" w:rsidP="00C5731C">
      <w:pPr>
        <w:pStyle w:val="af"/>
        <w:ind w:leftChars="0" w:left="0" w:firstLineChars="0" w:firstLine="0"/>
        <w:rPr>
          <w:sz w:val="24"/>
          <w:szCs w:val="24"/>
        </w:rPr>
      </w:pPr>
      <w:r w:rsidRPr="00014435">
        <w:rPr>
          <w:rFonts w:hint="eastAsia"/>
          <w:noProof/>
        </w:rPr>
        <mc:AlternateContent>
          <mc:Choice Requires="wps">
            <w:drawing>
              <wp:anchor distT="0" distB="0" distL="114300" distR="114300" simplePos="0" relativeHeight="251678208" behindDoc="0" locked="0" layoutInCell="1" allowOverlap="1" wp14:anchorId="23E3AB86" wp14:editId="703801D4">
                <wp:simplePos x="0" y="0"/>
                <wp:positionH relativeFrom="column">
                  <wp:posOffset>4760908</wp:posOffset>
                </wp:positionH>
                <wp:positionV relativeFrom="paragraph">
                  <wp:posOffset>190500</wp:posOffset>
                </wp:positionV>
                <wp:extent cx="1958975" cy="1565910"/>
                <wp:effectExtent l="0" t="0" r="22225" b="15240"/>
                <wp:wrapNone/>
                <wp:docPr id="16" name="テキスト ボックス 16"/>
                <wp:cNvGraphicFramePr/>
                <a:graphic xmlns:a="http://schemas.openxmlformats.org/drawingml/2006/main">
                  <a:graphicData uri="http://schemas.microsoft.com/office/word/2010/wordprocessingShape">
                    <wps:wsp>
                      <wps:cNvSpPr txBox="1"/>
                      <wps:spPr>
                        <a:xfrm>
                          <a:off x="0" y="0"/>
                          <a:ext cx="1958975" cy="156591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C706B" w:rsidRDefault="00EC706B">
                            <w:r>
                              <w:rPr>
                                <w:rFonts w:hint="eastAsia"/>
                              </w:rPr>
                              <w:t>□　消防署へ救助を要請</w:t>
                            </w:r>
                          </w:p>
                          <w:p w:rsidR="00EC706B" w:rsidRDefault="00EC706B">
                            <w:r>
                              <w:rPr>
                                <w:rFonts w:hint="eastAsia"/>
                              </w:rPr>
                              <w:t>□　区役所等への報告</w:t>
                            </w:r>
                          </w:p>
                          <w:p w:rsidR="00EC706B" w:rsidRDefault="00EC706B">
                            <w:r>
                              <w:rPr>
                                <w:rFonts w:hint="eastAsia"/>
                              </w:rPr>
                              <w:t>□　地階で接続する近隣の</w:t>
                            </w:r>
                          </w:p>
                          <w:p w:rsidR="00EC706B" w:rsidRDefault="00EC706B" w:rsidP="0082286E">
                            <w:pPr>
                              <w:ind w:firstLineChars="100" w:firstLine="210"/>
                            </w:pPr>
                            <w:r>
                              <w:rPr>
                                <w:rFonts w:hint="eastAsia"/>
                              </w:rPr>
                              <w:t>他のビル等への情報提供</w:t>
                            </w:r>
                          </w:p>
                          <w:p w:rsidR="00EC706B" w:rsidRDefault="00EC706B" w:rsidP="0082286E">
                            <w:r>
                              <w:rPr>
                                <w:rFonts w:hint="eastAsia"/>
                              </w:rPr>
                              <w:t>□　その他必要と思われる</w:t>
                            </w:r>
                          </w:p>
                          <w:p w:rsidR="00EC706B" w:rsidRPr="0082286E" w:rsidRDefault="00EC706B" w:rsidP="0082286E">
                            <w:pPr>
                              <w:ind w:firstLineChars="100" w:firstLine="210"/>
                            </w:pPr>
                            <w:r>
                              <w:rPr>
                                <w:rFonts w:hint="eastAsia"/>
                              </w:rPr>
                              <w:t>施設等へ連絡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AB86" id="テキスト ボックス 16" o:spid="_x0000_s1038" type="#_x0000_t202" style="position:absolute;left:0;text-align:left;margin-left:374.85pt;margin-top:15pt;width:154.25pt;height:12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" filled="f" strokecolor="black [3213]" strokeweight="1pt">
                <v:textbox>
                  <w:txbxContent>
                    <w:p w:rsidR="00EC706B" w:rsidRDefault="00EC706B">
                      <w:r>
                        <w:rPr>
                          <w:rFonts w:hint="eastAsia"/>
                        </w:rPr>
                        <w:t>□　消防署へ救助を要請</w:t>
                      </w:r>
                    </w:p>
                    <w:p w:rsidR="00EC706B" w:rsidRDefault="00EC706B">
                      <w:r>
                        <w:rPr>
                          <w:rFonts w:hint="eastAsia"/>
                        </w:rPr>
                        <w:t>□　区役所等への報告</w:t>
                      </w:r>
                    </w:p>
                    <w:p w:rsidR="00EC706B" w:rsidRDefault="00EC706B">
                      <w:r>
                        <w:rPr>
                          <w:rFonts w:hint="eastAsia"/>
                        </w:rPr>
                        <w:t>□　地階で接続する近隣の</w:t>
                      </w:r>
                    </w:p>
                    <w:p w:rsidR="00EC706B" w:rsidRDefault="00EC706B" w:rsidP="0082286E">
                      <w:pPr>
                        <w:ind w:firstLineChars="100" w:firstLine="210"/>
                      </w:pPr>
                      <w:r>
                        <w:rPr>
                          <w:rFonts w:hint="eastAsia"/>
                        </w:rPr>
                        <w:t>他のビル等への情報提供</w:t>
                      </w:r>
                    </w:p>
                    <w:p w:rsidR="00EC706B" w:rsidRDefault="00EC706B" w:rsidP="0082286E">
                      <w:r>
                        <w:rPr>
                          <w:rFonts w:hint="eastAsia"/>
                        </w:rPr>
                        <w:t>□　その他必要と思われる</w:t>
                      </w:r>
                    </w:p>
                    <w:p w:rsidR="00EC706B" w:rsidRPr="0082286E" w:rsidRDefault="00EC706B" w:rsidP="0082286E">
                      <w:pPr>
                        <w:ind w:firstLineChars="100" w:firstLine="210"/>
                      </w:pPr>
                      <w:r>
                        <w:rPr>
                          <w:rFonts w:hint="eastAsia"/>
                        </w:rPr>
                        <w:t>施設等へ連絡</w:t>
                      </w:r>
                    </w:p>
                  </w:txbxContent>
                </v:textbox>
              </v:shape>
            </w:pict>
          </mc:Fallback>
        </mc:AlternateContent>
      </w:r>
    </w:p>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tbl>
      <w:tblPr>
        <w:tblpPr w:leftFromText="142" w:rightFromText="142" w:vertAnchor="text" w:horzAnchor="page" w:tblpX="623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627"/>
        <w:gridCol w:w="627"/>
      </w:tblGrid>
      <w:tr w:rsidR="00014435" w:rsidRPr="00014435" w:rsidTr="00EE7D58">
        <w:trPr>
          <w:trHeight w:val="706"/>
        </w:trPr>
        <w:tc>
          <w:tcPr>
            <w:tcW w:w="1881" w:type="dxa"/>
            <w:gridSpan w:val="3"/>
            <w:shd w:val="clear" w:color="auto" w:fill="C0C0C0"/>
          </w:tcPr>
          <w:p w:rsidR="00EE7D58" w:rsidRPr="00014435" w:rsidRDefault="00EE7D58" w:rsidP="00EE7D58">
            <w:pPr>
              <w:jc w:val="center"/>
              <w:rPr>
                <w:b/>
                <w:sz w:val="18"/>
                <w:szCs w:val="18"/>
              </w:rPr>
            </w:pPr>
            <w:r w:rsidRPr="00014435">
              <w:rPr>
                <w:rFonts w:hint="eastAsia"/>
                <w:b/>
                <w:sz w:val="18"/>
                <w:szCs w:val="18"/>
              </w:rPr>
              <w:t>○○地下街</w:t>
            </w:r>
          </w:p>
          <w:p w:rsidR="00EE7D58" w:rsidRPr="00014435" w:rsidRDefault="00EE7D58" w:rsidP="00EE7D58">
            <w:pPr>
              <w:jc w:val="center"/>
              <w:rPr>
                <w:sz w:val="18"/>
                <w:szCs w:val="18"/>
              </w:rPr>
            </w:pPr>
            <w:r w:rsidRPr="00014435">
              <w:rPr>
                <w:rFonts w:hint="eastAsia"/>
                <w:b/>
                <w:sz w:val="18"/>
                <w:szCs w:val="18"/>
              </w:rPr>
              <w:t>警戒活動班</w:t>
            </w:r>
          </w:p>
        </w:tc>
      </w:tr>
      <w:tr w:rsidR="00014435" w:rsidRPr="00014435" w:rsidTr="00EE7D58">
        <w:trPr>
          <w:cantSplit/>
          <w:trHeight w:val="3755"/>
        </w:trPr>
        <w:tc>
          <w:tcPr>
            <w:tcW w:w="627" w:type="dxa"/>
            <w:tcBorders>
              <w:bottom w:val="single" w:sz="4" w:space="0" w:color="auto"/>
            </w:tcBorders>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c>
          <w:tcPr>
            <w:tcW w:w="627" w:type="dxa"/>
            <w:tcBorders>
              <w:bottom w:val="single" w:sz="4" w:space="0" w:color="auto"/>
            </w:tcBorders>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c>
          <w:tcPr>
            <w:tcW w:w="627" w:type="dxa"/>
            <w:tcBorders>
              <w:bottom w:val="single" w:sz="4" w:space="0" w:color="auto"/>
            </w:tcBorders>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r>
    </w:tbl>
    <w:tbl>
      <w:tblPr>
        <w:tblpPr w:leftFromText="142" w:rightFromText="142" w:vertAnchor="text" w:horzAnchor="page" w:tblpX="3504"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627"/>
        <w:gridCol w:w="627"/>
      </w:tblGrid>
      <w:tr w:rsidR="00014435" w:rsidRPr="00014435" w:rsidTr="00EE7D58">
        <w:trPr>
          <w:trHeight w:val="706"/>
        </w:trPr>
        <w:tc>
          <w:tcPr>
            <w:tcW w:w="1881" w:type="dxa"/>
            <w:gridSpan w:val="3"/>
            <w:shd w:val="clear" w:color="auto" w:fill="C0C0C0"/>
          </w:tcPr>
          <w:p w:rsidR="00EE7D58" w:rsidRPr="00014435" w:rsidRDefault="00EE7D58" w:rsidP="00EE7D58">
            <w:pPr>
              <w:jc w:val="center"/>
              <w:rPr>
                <w:b/>
                <w:sz w:val="18"/>
                <w:szCs w:val="18"/>
              </w:rPr>
            </w:pPr>
            <w:r w:rsidRPr="00014435">
              <w:rPr>
                <w:rFonts w:hint="eastAsia"/>
                <w:b/>
                <w:sz w:val="18"/>
                <w:szCs w:val="18"/>
              </w:rPr>
              <w:t>○○地下街</w:t>
            </w:r>
          </w:p>
          <w:p w:rsidR="00EE7D58" w:rsidRPr="00014435" w:rsidRDefault="00EE7D58" w:rsidP="00EE7D58">
            <w:pPr>
              <w:jc w:val="center"/>
              <w:rPr>
                <w:sz w:val="18"/>
                <w:szCs w:val="18"/>
              </w:rPr>
            </w:pPr>
            <w:r w:rsidRPr="00014435">
              <w:rPr>
                <w:rFonts w:hint="eastAsia"/>
                <w:b/>
                <w:sz w:val="18"/>
                <w:szCs w:val="18"/>
              </w:rPr>
              <w:t>避難誘導班</w:t>
            </w:r>
          </w:p>
        </w:tc>
      </w:tr>
      <w:tr w:rsidR="00014435" w:rsidRPr="00014435" w:rsidTr="00EE7D58">
        <w:trPr>
          <w:cantSplit/>
          <w:trHeight w:val="3749"/>
        </w:trPr>
        <w:tc>
          <w:tcPr>
            <w:tcW w:w="627" w:type="dxa"/>
            <w:tcBorders>
              <w:bottom w:val="single" w:sz="4" w:space="0" w:color="auto"/>
            </w:tcBorders>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c>
          <w:tcPr>
            <w:tcW w:w="627" w:type="dxa"/>
            <w:tcBorders>
              <w:bottom w:val="single" w:sz="4" w:space="0" w:color="auto"/>
            </w:tcBorders>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c>
          <w:tcPr>
            <w:tcW w:w="627" w:type="dxa"/>
            <w:tcBorders>
              <w:bottom w:val="single" w:sz="4" w:space="0" w:color="auto"/>
            </w:tcBorders>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r>
    </w:tbl>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627"/>
        <w:gridCol w:w="627"/>
      </w:tblGrid>
      <w:tr w:rsidR="00014435" w:rsidRPr="00014435" w:rsidTr="00EE7D58">
        <w:trPr>
          <w:trHeight w:val="706"/>
        </w:trPr>
        <w:tc>
          <w:tcPr>
            <w:tcW w:w="1881" w:type="dxa"/>
            <w:gridSpan w:val="3"/>
            <w:shd w:val="clear" w:color="auto" w:fill="C0C0C0"/>
          </w:tcPr>
          <w:p w:rsidR="00EE7D58" w:rsidRPr="00014435" w:rsidRDefault="00EE7D58" w:rsidP="00EE7D58">
            <w:pPr>
              <w:jc w:val="center"/>
              <w:rPr>
                <w:b/>
                <w:sz w:val="18"/>
                <w:szCs w:val="18"/>
              </w:rPr>
            </w:pPr>
            <w:r w:rsidRPr="00014435">
              <w:rPr>
                <w:rFonts w:hint="eastAsia"/>
                <w:b/>
                <w:sz w:val="18"/>
                <w:szCs w:val="18"/>
              </w:rPr>
              <w:t>○○地下街</w:t>
            </w:r>
          </w:p>
          <w:p w:rsidR="00EE7D58" w:rsidRPr="00014435" w:rsidRDefault="00EE7D58" w:rsidP="00EE7D58">
            <w:pPr>
              <w:jc w:val="center"/>
              <w:rPr>
                <w:sz w:val="18"/>
                <w:szCs w:val="18"/>
              </w:rPr>
            </w:pPr>
            <w:r w:rsidRPr="00014435">
              <w:rPr>
                <w:rFonts w:hint="eastAsia"/>
                <w:b/>
                <w:sz w:val="18"/>
                <w:szCs w:val="18"/>
              </w:rPr>
              <w:t>情報収集班</w:t>
            </w:r>
          </w:p>
        </w:tc>
      </w:tr>
      <w:tr w:rsidR="00014435" w:rsidRPr="00014435" w:rsidTr="00EE7D58">
        <w:trPr>
          <w:cantSplit/>
          <w:trHeight w:val="3576"/>
        </w:trPr>
        <w:tc>
          <w:tcPr>
            <w:tcW w:w="627" w:type="dxa"/>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c>
          <w:tcPr>
            <w:tcW w:w="627" w:type="dxa"/>
            <w:shd w:val="clear" w:color="auto" w:fill="auto"/>
            <w:textDirection w:val="tbRlV"/>
          </w:tcPr>
          <w:p w:rsidR="00EE7D58" w:rsidRPr="00014435" w:rsidRDefault="00EE7D58" w:rsidP="00EE7D58">
            <w:pPr>
              <w:ind w:left="113" w:right="113"/>
              <w:rPr>
                <w:sz w:val="16"/>
                <w:szCs w:val="16"/>
              </w:rPr>
            </w:pPr>
            <w:r w:rsidRPr="00014435">
              <w:rPr>
                <w:rFonts w:hint="eastAsia"/>
                <w:noProof/>
                <w:sz w:val="16"/>
                <w:szCs w:val="16"/>
              </w:rPr>
              <mc:AlternateContent>
                <mc:Choice Requires="wps">
                  <w:drawing>
                    <wp:anchor distT="0" distB="0" distL="114300" distR="114300" simplePos="0" relativeHeight="251715072" behindDoc="0" locked="0" layoutInCell="1" allowOverlap="1" wp14:anchorId="48991030" wp14:editId="330EECA9">
                      <wp:simplePos x="0" y="0"/>
                      <wp:positionH relativeFrom="column">
                        <wp:posOffset>-173355</wp:posOffset>
                      </wp:positionH>
                      <wp:positionV relativeFrom="paragraph">
                        <wp:posOffset>2267585</wp:posOffset>
                      </wp:positionV>
                      <wp:extent cx="0" cy="228600"/>
                      <wp:effectExtent l="5715" t="13970" r="13335" b="508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0404F" id="Line 76"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78.55pt" to="-13.65pt,1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nMEw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"/>
                  </w:pict>
                </mc:Fallback>
              </mc:AlternateContent>
            </w:r>
            <w:r w:rsidRPr="00014435">
              <w:rPr>
                <w:rFonts w:hint="eastAsia"/>
                <w:sz w:val="16"/>
                <w:szCs w:val="16"/>
              </w:rPr>
              <w:t>ここに店舗等の連絡先、担当者名を記入する。</w:t>
            </w:r>
          </w:p>
        </w:tc>
        <w:tc>
          <w:tcPr>
            <w:tcW w:w="627" w:type="dxa"/>
            <w:shd w:val="clear" w:color="auto" w:fill="auto"/>
            <w:textDirection w:val="tbRlV"/>
          </w:tcPr>
          <w:p w:rsidR="00EE7D58" w:rsidRPr="00014435" w:rsidRDefault="00EE7D58" w:rsidP="00EE7D58">
            <w:pPr>
              <w:ind w:left="113" w:right="113"/>
              <w:rPr>
                <w:sz w:val="18"/>
                <w:szCs w:val="18"/>
              </w:rPr>
            </w:pPr>
            <w:r w:rsidRPr="00014435">
              <w:rPr>
                <w:rFonts w:hint="eastAsia"/>
                <w:sz w:val="16"/>
                <w:szCs w:val="16"/>
              </w:rPr>
              <w:t>ここに店舗等の連絡先、担当者名を記入する。</w:t>
            </w:r>
          </w:p>
        </w:tc>
      </w:tr>
    </w:tbl>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7764D8" w:rsidRPr="00014435" w:rsidRDefault="007764D8" w:rsidP="00C5731C">
      <w:pPr>
        <w:pStyle w:val="af"/>
        <w:ind w:leftChars="0" w:left="0" w:firstLineChars="0" w:firstLine="0"/>
        <w:rPr>
          <w:sz w:val="24"/>
          <w:szCs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7764D8" w:rsidRPr="00014435" w:rsidRDefault="007764D8" w:rsidP="00C5731C">
      <w:pPr>
        <w:rPr>
          <w:rFonts w:ascii="ＭＳ ゴシック" w:eastAsia="ＭＳ ゴシック" w:hAnsi="ＭＳ ゴシック"/>
          <w:sz w:val="24"/>
        </w:rPr>
      </w:pPr>
    </w:p>
    <w:p w:rsidR="007764D8" w:rsidRPr="00014435" w:rsidRDefault="007764D8" w:rsidP="00C5731C">
      <w:pPr>
        <w:rPr>
          <w:rFonts w:ascii="ＭＳ ゴシック" w:eastAsia="ＭＳ ゴシック" w:hAnsi="ＭＳ ゴシック"/>
          <w:sz w:val="24"/>
        </w:rPr>
      </w:pPr>
    </w:p>
    <w:p w:rsidR="007764D8" w:rsidRPr="00014435" w:rsidRDefault="007764D8" w:rsidP="00C5731C">
      <w:pPr>
        <w:rPr>
          <w:rFonts w:ascii="ＭＳ ゴシック" w:eastAsia="ＭＳ ゴシック" w:hAnsi="ＭＳ ゴシック"/>
          <w:sz w:val="24"/>
        </w:rPr>
      </w:pPr>
    </w:p>
    <w:p w:rsidR="007764D8" w:rsidRPr="00014435" w:rsidRDefault="007764D8" w:rsidP="00C5731C">
      <w:pPr>
        <w:rPr>
          <w:rFonts w:ascii="ＭＳ ゴシック" w:eastAsia="ＭＳ ゴシック" w:hAnsi="ＭＳ ゴシック"/>
          <w:sz w:val="24"/>
        </w:rPr>
      </w:pPr>
    </w:p>
    <w:p w:rsidR="007764D8" w:rsidRPr="00014435" w:rsidRDefault="007764D8" w:rsidP="00C5731C">
      <w:pPr>
        <w:rPr>
          <w:rFonts w:ascii="ＭＳ ゴシック" w:eastAsia="ＭＳ ゴシック" w:hAnsi="ＭＳ ゴシック"/>
          <w:sz w:val="24"/>
        </w:rPr>
      </w:pPr>
    </w:p>
    <w:p w:rsidR="004538EE" w:rsidRPr="00014435" w:rsidRDefault="00EE7D58" w:rsidP="004538EE">
      <w:r w:rsidRPr="00014435">
        <w:rPr>
          <w:rFonts w:hint="eastAsia"/>
          <w:noProof/>
        </w:rPr>
        <mc:AlternateContent>
          <mc:Choice Requires="wps">
            <w:drawing>
              <wp:anchor distT="0" distB="0" distL="114300" distR="114300" simplePos="0" relativeHeight="251668992" behindDoc="0" locked="0" layoutInCell="1" allowOverlap="1" wp14:anchorId="134A759F" wp14:editId="2A8F00AC">
                <wp:simplePos x="0" y="0"/>
                <wp:positionH relativeFrom="column">
                  <wp:posOffset>-109855</wp:posOffset>
                </wp:positionH>
                <wp:positionV relativeFrom="paragraph">
                  <wp:posOffset>89535</wp:posOffset>
                </wp:positionV>
                <wp:extent cx="1257300" cy="457200"/>
                <wp:effectExtent l="0" t="0" r="19050" b="1905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C706B" w:rsidRDefault="00EC706B" w:rsidP="004538EE">
                            <w:r>
                              <w:rPr>
                                <w:rFonts w:hint="eastAsia"/>
                              </w:rPr>
                              <w:t>地階で接続する</w:t>
                            </w:r>
                          </w:p>
                          <w:p w:rsidR="00EC706B" w:rsidRDefault="00EC706B" w:rsidP="004538EE">
                            <w:r>
                              <w:rPr>
                                <w:rFonts w:hint="eastAsia"/>
                              </w:rPr>
                              <w:t>近隣の他のビル等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A759F" id="Text Box 72" o:spid="_x0000_s1039" type="#_x0000_t202" style="position:absolute;left:0;text-align:left;margin-left:-8.65pt;margin-top:7.05pt;width:99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dyLQIAAFcEAAAOAAAAZHJzL2Uyb0RvYy54bWysVNuO2yAQfa/Uf0C8N06cT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">
                <v:textbox inset="5.85pt,.7pt,5.85pt,.7pt">
                  <w:txbxContent>
                    <w:p w:rsidR="00EC706B" w:rsidRDefault="00EC706B" w:rsidP="004538EE">
                      <w:r>
                        <w:rPr>
                          <w:rFonts w:hint="eastAsia"/>
                        </w:rPr>
                        <w:t>地階で接続する</w:t>
                      </w:r>
                    </w:p>
                    <w:p w:rsidR="00EC706B" w:rsidRDefault="00EC706B" w:rsidP="004538EE">
                      <w:r>
                        <w:rPr>
                          <w:rFonts w:hint="eastAsia"/>
                        </w:rPr>
                        <w:t>近隣の他のビル等</w:t>
                      </w:r>
                    </w:p>
                  </w:txbxContent>
                </v:textbox>
              </v:shape>
            </w:pict>
          </mc:Fallback>
        </mc:AlternateContent>
      </w:r>
    </w:p>
    <w:p w:rsidR="00B85C51" w:rsidRPr="00014435" w:rsidRDefault="00EE7D58" w:rsidP="00597356">
      <w:r w:rsidRPr="00014435">
        <w:rPr>
          <w:noProof/>
        </w:rPr>
        <mc:AlternateContent>
          <mc:Choice Requires="wps">
            <w:drawing>
              <wp:anchor distT="0" distB="0" distL="114300" distR="114300" simplePos="0" relativeHeight="251655680" behindDoc="0" locked="0" layoutInCell="1" allowOverlap="1" wp14:anchorId="3A1FA841" wp14:editId="6B869556">
                <wp:simplePos x="0" y="0"/>
                <wp:positionH relativeFrom="column">
                  <wp:posOffset>5319082</wp:posOffset>
                </wp:positionH>
                <wp:positionV relativeFrom="paragraph">
                  <wp:posOffset>1905</wp:posOffset>
                </wp:positionV>
                <wp:extent cx="673100" cy="284480"/>
                <wp:effectExtent l="0" t="0" r="12700" b="2032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284480"/>
                        </a:xfrm>
                        <a:prstGeom prst="rect">
                          <a:avLst/>
                        </a:prstGeom>
                        <a:solidFill>
                          <a:srgbClr val="FFFFFF"/>
                        </a:solidFill>
                        <a:ln w="9525">
                          <a:solidFill>
                            <a:srgbClr val="000000"/>
                          </a:solidFill>
                          <a:miter lim="800000"/>
                          <a:headEnd/>
                          <a:tailEnd/>
                        </a:ln>
                      </wps:spPr>
                      <wps:txbx>
                        <w:txbxContent>
                          <w:p w:rsidR="00EC706B" w:rsidRDefault="00EC706B" w:rsidP="00EE7D58">
                            <w:pPr>
                              <w:jc w:val="center"/>
                            </w:pPr>
                            <w:r>
                              <w:rPr>
                                <w:rFonts w:hint="eastAsia"/>
                              </w:rPr>
                              <w:t>別添４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A841" id="Rectangle 37" o:spid="_x0000_s1040" style="position:absolute;left:0;text-align:left;margin-left:418.85pt;margin-top:.15pt;width:53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">
                <v:textbox inset="5.85pt,.7pt,5.85pt,.7pt">
                  <w:txbxContent>
                    <w:p w:rsidR="00EC706B" w:rsidRDefault="00EC706B" w:rsidP="00EE7D58">
                      <w:pPr>
                        <w:jc w:val="center"/>
                      </w:pPr>
                      <w:r>
                        <w:rPr>
                          <w:rFonts w:hint="eastAsia"/>
                        </w:rPr>
                        <w:t>別添４</w:t>
                      </w:r>
                    </w:p>
                  </w:txbxContent>
                </v:textbox>
              </v:rect>
            </w:pict>
          </mc:Fallback>
        </mc:AlternateContent>
      </w:r>
    </w:p>
    <w:p w:rsidR="004538EE" w:rsidRPr="00014435" w:rsidRDefault="004538EE" w:rsidP="00597356"/>
    <w:p w:rsidR="00EE7D58" w:rsidRPr="00014435" w:rsidRDefault="00EE7D58" w:rsidP="00597356"/>
    <w:p w:rsidR="00C5731C" w:rsidRPr="00014435" w:rsidRDefault="00C5731C" w:rsidP="00EE7D58">
      <w:pPr>
        <w:tabs>
          <w:tab w:val="center" w:pos="4924"/>
          <w:tab w:val="right" w:pos="9638"/>
        </w:tabs>
        <w:jc w:val="center"/>
        <w:rPr>
          <w:rFonts w:ascii="ＭＳ ゴシック" w:eastAsia="ＭＳ ゴシック" w:hAnsi="ＭＳ ゴシック"/>
          <w:sz w:val="24"/>
        </w:rPr>
      </w:pPr>
      <w:r w:rsidRPr="00014435">
        <w:rPr>
          <w:rFonts w:ascii="ＭＳ ゴシック" w:eastAsia="ＭＳ ゴシック" w:hAnsi="ＭＳ ゴシック" w:hint="eastAsia"/>
          <w:b/>
          <w:sz w:val="28"/>
          <w:szCs w:val="28"/>
        </w:rPr>
        <w:t>○○地下街外部機関等への緊急連絡網</w:t>
      </w:r>
    </w:p>
    <w:tbl>
      <w:tblPr>
        <w:tblpPr w:leftFromText="142" w:rightFromText="142" w:vertAnchor="text" w:horzAnchor="margin" w:tblpY="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60"/>
        <w:gridCol w:w="1728"/>
        <w:gridCol w:w="2160"/>
        <w:gridCol w:w="1800"/>
        <w:gridCol w:w="1332"/>
      </w:tblGrid>
      <w:tr w:rsidR="00014435" w:rsidRPr="00014435" w:rsidTr="000E6A9C">
        <w:trPr>
          <w:trHeight w:val="353"/>
        </w:trPr>
        <w:tc>
          <w:tcPr>
            <w:tcW w:w="1800" w:type="dxa"/>
            <w:shd w:val="clear" w:color="auto" w:fill="C0C0C0"/>
          </w:tcPr>
          <w:p w:rsidR="00C5731C" w:rsidRPr="00014435" w:rsidRDefault="00C5731C" w:rsidP="000E6A9C">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連絡先</w:t>
            </w:r>
          </w:p>
        </w:tc>
        <w:tc>
          <w:tcPr>
            <w:tcW w:w="1260" w:type="dxa"/>
            <w:shd w:val="clear" w:color="auto" w:fill="C0C0C0"/>
          </w:tcPr>
          <w:p w:rsidR="00C5731C" w:rsidRPr="00014435" w:rsidRDefault="00C5731C" w:rsidP="000E6A9C">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担当部署</w:t>
            </w:r>
          </w:p>
        </w:tc>
        <w:tc>
          <w:tcPr>
            <w:tcW w:w="1728" w:type="dxa"/>
            <w:shd w:val="clear" w:color="auto" w:fill="C0C0C0"/>
          </w:tcPr>
          <w:p w:rsidR="00C5731C" w:rsidRPr="00014435" w:rsidRDefault="00C5731C" w:rsidP="000E6A9C">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担当者等</w:t>
            </w:r>
          </w:p>
        </w:tc>
        <w:tc>
          <w:tcPr>
            <w:tcW w:w="2160" w:type="dxa"/>
            <w:shd w:val="clear" w:color="auto" w:fill="C0C0C0"/>
          </w:tcPr>
          <w:p w:rsidR="00C5731C" w:rsidRPr="00014435" w:rsidRDefault="00C5731C" w:rsidP="000E6A9C">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電話番号</w:t>
            </w:r>
          </w:p>
        </w:tc>
        <w:tc>
          <w:tcPr>
            <w:tcW w:w="1800" w:type="dxa"/>
            <w:shd w:val="clear" w:color="auto" w:fill="C0C0C0"/>
          </w:tcPr>
          <w:p w:rsidR="00C5731C" w:rsidRPr="00014435" w:rsidRDefault="00C5731C" w:rsidP="000E6A9C">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連絡可能時間</w:t>
            </w:r>
          </w:p>
        </w:tc>
        <w:tc>
          <w:tcPr>
            <w:tcW w:w="1332" w:type="dxa"/>
            <w:shd w:val="clear" w:color="auto" w:fill="C0C0C0"/>
          </w:tcPr>
          <w:p w:rsidR="00C5731C" w:rsidRPr="00014435" w:rsidRDefault="00C5731C" w:rsidP="000E6A9C">
            <w:pPr>
              <w:jc w:val="center"/>
              <w:rPr>
                <w:rFonts w:ascii="ＭＳ ゴシック" w:eastAsia="ＭＳ ゴシック" w:hAnsi="ＭＳ ゴシック"/>
                <w:b/>
                <w:sz w:val="24"/>
              </w:rPr>
            </w:pPr>
            <w:r w:rsidRPr="00014435">
              <w:rPr>
                <w:rFonts w:ascii="ＭＳ ゴシック" w:eastAsia="ＭＳ ゴシック" w:hAnsi="ＭＳ ゴシック" w:hint="eastAsia"/>
                <w:b/>
                <w:sz w:val="24"/>
              </w:rPr>
              <w:t>備考</w:t>
            </w:r>
          </w:p>
        </w:tc>
      </w:tr>
      <w:tr w:rsidR="00014435" w:rsidRPr="00014435" w:rsidTr="000E6A9C">
        <w:trPr>
          <w:trHeight w:val="563"/>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r w:rsidRPr="00014435">
              <w:rPr>
                <w:rFonts w:ascii="ＭＳ ゴシック" w:eastAsia="ＭＳ ゴシック" w:hAnsi="ＭＳ ゴシック" w:hint="eastAsia"/>
                <w:sz w:val="24"/>
              </w:rPr>
              <w:t>消防署</w:t>
            </w: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96"/>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r w:rsidRPr="00014435">
              <w:rPr>
                <w:rFonts w:ascii="ＭＳ ゴシック" w:eastAsia="ＭＳ ゴシック" w:hAnsi="ＭＳ ゴシック" w:hint="eastAsia"/>
                <w:sz w:val="24"/>
              </w:rPr>
              <w:t>警察署</w:t>
            </w: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63"/>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r w:rsidRPr="00014435">
              <w:rPr>
                <w:rFonts w:ascii="ＭＳ ゴシック" w:eastAsia="ＭＳ ゴシック" w:hAnsi="ＭＳ ゴシック" w:hint="eastAsia"/>
                <w:sz w:val="24"/>
              </w:rPr>
              <w:t>横浜市役所</w:t>
            </w: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96"/>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r w:rsidRPr="00014435">
              <w:rPr>
                <w:rFonts w:ascii="ＭＳ ゴシック" w:eastAsia="ＭＳ ゴシック" w:hAnsi="ＭＳ ゴシック" w:hint="eastAsia"/>
                <w:sz w:val="24"/>
              </w:rPr>
              <w:t>区役所</w:t>
            </w: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63"/>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r w:rsidRPr="00014435">
              <w:rPr>
                <w:rFonts w:ascii="ＭＳ ゴシック" w:eastAsia="ＭＳ ゴシック" w:hAnsi="ＭＳ ゴシック" w:hint="eastAsia"/>
                <w:sz w:val="24"/>
              </w:rPr>
              <w:t>土木事務所</w:t>
            </w: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96"/>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r w:rsidRPr="00014435">
              <w:rPr>
                <w:rFonts w:ascii="ＭＳ ゴシック" w:eastAsia="ＭＳ ゴシック" w:hAnsi="ＭＳ ゴシック" w:hint="eastAsia"/>
                <w:sz w:val="24"/>
              </w:rPr>
              <w:t>近隣施設　1</w:t>
            </w: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63"/>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r w:rsidRPr="00014435">
              <w:rPr>
                <w:rFonts w:ascii="ＭＳ ゴシック" w:eastAsia="ＭＳ ゴシック" w:hAnsi="ＭＳ ゴシック" w:hint="eastAsia"/>
                <w:sz w:val="24"/>
              </w:rPr>
              <w:t>近隣施設　2</w:t>
            </w: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96"/>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63"/>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96"/>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63"/>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r w:rsidR="00014435" w:rsidRPr="00014435" w:rsidTr="000E6A9C">
        <w:trPr>
          <w:trHeight w:val="596"/>
        </w:trPr>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2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728"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216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800" w:type="dxa"/>
            <w:shd w:val="clear" w:color="auto" w:fill="auto"/>
            <w:vAlign w:val="center"/>
          </w:tcPr>
          <w:p w:rsidR="00C5731C" w:rsidRPr="00014435" w:rsidRDefault="00C5731C" w:rsidP="000E6A9C">
            <w:pPr>
              <w:rPr>
                <w:rFonts w:ascii="ＭＳ ゴシック" w:eastAsia="ＭＳ ゴシック" w:hAnsi="ＭＳ ゴシック"/>
                <w:sz w:val="24"/>
              </w:rPr>
            </w:pPr>
          </w:p>
        </w:tc>
        <w:tc>
          <w:tcPr>
            <w:tcW w:w="1332" w:type="dxa"/>
            <w:shd w:val="clear" w:color="auto" w:fill="auto"/>
            <w:vAlign w:val="center"/>
          </w:tcPr>
          <w:p w:rsidR="00C5731C" w:rsidRPr="00014435" w:rsidRDefault="00C5731C" w:rsidP="000E6A9C">
            <w:pPr>
              <w:rPr>
                <w:rFonts w:ascii="ＭＳ ゴシック" w:eastAsia="ＭＳ ゴシック" w:hAnsi="ＭＳ ゴシック"/>
                <w:sz w:val="24"/>
              </w:rPr>
            </w:pPr>
          </w:p>
        </w:tc>
      </w:tr>
    </w:tbl>
    <w:p w:rsidR="00C5731C" w:rsidRPr="00014435" w:rsidRDefault="00C5731C" w:rsidP="00E50E4B">
      <w:pPr>
        <w:rPr>
          <w:rFonts w:ascii="ＭＳ ゴシック" w:eastAsia="ＭＳ ゴシック" w:hAnsi="ＭＳ ゴシック"/>
          <w:b/>
          <w:sz w:val="28"/>
          <w:szCs w:val="28"/>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b/>
          <w:sz w:val="28"/>
          <w:szCs w:val="28"/>
        </w:rPr>
      </w:pPr>
    </w:p>
    <w:p w:rsidR="00C5731C" w:rsidRPr="00014435" w:rsidRDefault="00C5731C" w:rsidP="00C5731C">
      <w:pPr>
        <w:rPr>
          <w:rFonts w:ascii="ＭＳ ゴシック" w:eastAsia="ＭＳ ゴシック" w:hAnsi="ＭＳ ゴシック"/>
          <w:b/>
          <w:sz w:val="28"/>
          <w:szCs w:val="28"/>
        </w:rPr>
      </w:pPr>
    </w:p>
    <w:p w:rsidR="00C5731C" w:rsidRPr="00014435" w:rsidRDefault="00C5731C" w:rsidP="00C5731C">
      <w:pPr>
        <w:rPr>
          <w:rFonts w:ascii="ＭＳ ゴシック" w:eastAsia="ＭＳ ゴシック" w:hAnsi="ＭＳ ゴシック"/>
          <w:b/>
          <w:sz w:val="28"/>
          <w:szCs w:val="28"/>
        </w:rPr>
      </w:pPr>
    </w:p>
    <w:p w:rsidR="00C5731C" w:rsidRPr="00014435" w:rsidRDefault="00C5731C" w:rsidP="00C5731C">
      <w:pPr>
        <w:rPr>
          <w:rFonts w:ascii="ＭＳ ゴシック" w:eastAsia="ＭＳ ゴシック" w:hAnsi="ＭＳ ゴシック"/>
          <w:b/>
          <w:sz w:val="28"/>
          <w:szCs w:val="28"/>
        </w:rPr>
      </w:pPr>
    </w:p>
    <w:p w:rsidR="00C5731C" w:rsidRPr="00014435" w:rsidRDefault="00EE7D58" w:rsidP="00C5731C">
      <w:pPr>
        <w:rPr>
          <w:rFonts w:ascii="ＭＳ ゴシック" w:eastAsia="ＭＳ ゴシック" w:hAnsi="ＭＳ ゴシック"/>
          <w:b/>
          <w:sz w:val="28"/>
          <w:szCs w:val="28"/>
        </w:rPr>
      </w:pPr>
      <w:r w:rsidRPr="00014435">
        <w:rPr>
          <w:rFonts w:ascii="HG丸ｺﾞｼｯｸM-PRO" w:eastAsia="HG丸ｺﾞｼｯｸM-PRO" w:hAnsi="ＭＳ ゴシック" w:hint="eastAsia"/>
          <w:b/>
          <w:noProof/>
          <w:sz w:val="40"/>
          <w:szCs w:val="40"/>
        </w:rPr>
        <w:lastRenderedPageBreak/>
        <mc:AlternateContent>
          <mc:Choice Requires="wps">
            <w:drawing>
              <wp:anchor distT="0" distB="0" distL="114300" distR="114300" simplePos="0" relativeHeight="251656704" behindDoc="0" locked="0" layoutInCell="1" allowOverlap="1" wp14:anchorId="19A6D58B" wp14:editId="305AE959">
                <wp:simplePos x="0" y="0"/>
                <wp:positionH relativeFrom="column">
                  <wp:posOffset>5372422</wp:posOffset>
                </wp:positionH>
                <wp:positionV relativeFrom="paragraph">
                  <wp:posOffset>439420</wp:posOffset>
                </wp:positionV>
                <wp:extent cx="673100" cy="284480"/>
                <wp:effectExtent l="0" t="0" r="12700" b="2032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284480"/>
                        </a:xfrm>
                        <a:prstGeom prst="rect">
                          <a:avLst/>
                        </a:prstGeom>
                        <a:solidFill>
                          <a:srgbClr val="FFFFFF"/>
                        </a:solidFill>
                        <a:ln w="9525">
                          <a:solidFill>
                            <a:srgbClr val="000000"/>
                          </a:solidFill>
                          <a:miter lim="800000"/>
                          <a:headEnd/>
                          <a:tailEnd/>
                        </a:ln>
                      </wps:spPr>
                      <wps:txbx>
                        <w:txbxContent>
                          <w:p w:rsidR="00EC706B" w:rsidRDefault="00EC706B" w:rsidP="00EE7D58">
                            <w:pPr>
                              <w:jc w:val="center"/>
                            </w:pPr>
                            <w:r>
                              <w:rPr>
                                <w:rFonts w:hint="eastAsia"/>
                              </w:rPr>
                              <w:t>別添５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D58B" id="Rectangle 38" o:spid="_x0000_s1041" style="position:absolute;left:0;text-align:left;margin-left:423.05pt;margin-top:34.6pt;width:53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">
                <v:textbox inset="5.85pt,.7pt,5.85pt,.7pt">
                  <w:txbxContent>
                    <w:p w:rsidR="00EC706B" w:rsidRDefault="00EC706B" w:rsidP="00EE7D58">
                      <w:pPr>
                        <w:jc w:val="center"/>
                      </w:pPr>
                      <w:r>
                        <w:rPr>
                          <w:rFonts w:hint="eastAsia"/>
                        </w:rPr>
                        <w:t>別添５</w:t>
                      </w:r>
                    </w:p>
                  </w:txbxContent>
                </v:textbox>
              </v:rect>
            </w:pict>
          </mc:Fallback>
        </mc:AlternateContent>
      </w:r>
    </w:p>
    <w:p w:rsidR="00714750" w:rsidRPr="00014435" w:rsidRDefault="00714750" w:rsidP="0082286E">
      <w:pPr>
        <w:rPr>
          <w:rFonts w:ascii="ＭＳ ゴシック" w:eastAsia="ＭＳ ゴシック" w:hAnsi="ＭＳ ゴシック"/>
          <w:b/>
          <w:sz w:val="28"/>
          <w:szCs w:val="28"/>
        </w:rPr>
      </w:pPr>
    </w:p>
    <w:p w:rsidR="00C5731C" w:rsidRPr="00014435" w:rsidRDefault="00C5731C" w:rsidP="00714750">
      <w:pPr>
        <w:jc w:val="center"/>
      </w:pPr>
      <w:r w:rsidRPr="00014435">
        <w:rPr>
          <w:rFonts w:ascii="ＭＳ ゴシック" w:eastAsia="ＭＳ ゴシック" w:hAnsi="ＭＳ ゴシック" w:hint="eastAsia"/>
          <w:b/>
          <w:sz w:val="28"/>
          <w:szCs w:val="28"/>
        </w:rPr>
        <w:t>○○地下街避難経路図</w:t>
      </w: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82286E">
      <w:pPr>
        <w:ind w:left="1205" w:hangingChars="300" w:hanging="1205"/>
        <w:rPr>
          <w:rFonts w:ascii="HG丸ｺﾞｼｯｸM-PRO" w:eastAsia="HG丸ｺﾞｼｯｸM-PRO" w:hAnsi="ＭＳ ゴシック"/>
          <w:b/>
          <w:sz w:val="40"/>
          <w:szCs w:val="40"/>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ＭＳ ゴシック" w:eastAsia="ＭＳ ゴシック" w:hAnsi="ＭＳ ゴシック"/>
          <w:sz w:val="24"/>
        </w:rPr>
      </w:pPr>
    </w:p>
    <w:p w:rsidR="00C5731C" w:rsidRPr="00014435" w:rsidRDefault="00C5731C" w:rsidP="00C5731C">
      <w:pPr>
        <w:rPr>
          <w:rFonts w:ascii="HG丸ｺﾞｼｯｸM-PRO" w:eastAsia="HG丸ｺﾞｼｯｸM-PRO" w:hAnsi="ＭＳ ゴシック"/>
          <w:b/>
          <w:sz w:val="36"/>
          <w:szCs w:val="36"/>
        </w:rPr>
      </w:pPr>
    </w:p>
    <w:p w:rsidR="00C5731C" w:rsidRPr="00014435" w:rsidRDefault="00C5731C" w:rsidP="00C5731C">
      <w:pPr>
        <w:rPr>
          <w:rFonts w:ascii="HG丸ｺﾞｼｯｸM-PRO" w:eastAsia="HG丸ｺﾞｼｯｸM-PRO" w:hAnsi="ＭＳ ゴシック"/>
          <w:b/>
          <w:sz w:val="36"/>
          <w:szCs w:val="36"/>
        </w:rPr>
      </w:pPr>
    </w:p>
    <w:p w:rsidR="00C5731C" w:rsidRPr="00014435" w:rsidRDefault="00C5731C" w:rsidP="00C5731C">
      <w:pPr>
        <w:rPr>
          <w:rFonts w:ascii="HG丸ｺﾞｼｯｸM-PRO" w:eastAsia="HG丸ｺﾞｼｯｸM-PRO" w:hAnsi="ＭＳ ゴシック"/>
          <w:b/>
          <w:sz w:val="36"/>
          <w:szCs w:val="36"/>
        </w:rPr>
      </w:pPr>
    </w:p>
    <w:p w:rsidR="00C5731C" w:rsidRPr="00014435" w:rsidRDefault="00C5731C" w:rsidP="00C5731C">
      <w:pPr>
        <w:rPr>
          <w:rFonts w:ascii="HG丸ｺﾞｼｯｸM-PRO" w:eastAsia="HG丸ｺﾞｼｯｸM-PRO" w:hAnsi="ＭＳ ゴシック"/>
          <w:b/>
          <w:sz w:val="36"/>
          <w:szCs w:val="36"/>
        </w:rPr>
      </w:pPr>
    </w:p>
    <w:p w:rsidR="00C5731C" w:rsidRPr="00014435" w:rsidRDefault="00C5731C" w:rsidP="00C5731C">
      <w:pPr>
        <w:rPr>
          <w:rFonts w:ascii="HG丸ｺﾞｼｯｸM-PRO" w:eastAsia="HG丸ｺﾞｼｯｸM-PRO" w:hAnsi="ＭＳ ゴシック"/>
          <w:b/>
          <w:sz w:val="36"/>
          <w:szCs w:val="36"/>
        </w:rPr>
      </w:pPr>
    </w:p>
    <w:p w:rsidR="005654D4" w:rsidRPr="00014435" w:rsidRDefault="005654D4" w:rsidP="0082286E">
      <w:pPr>
        <w:ind w:left="1205" w:hangingChars="300" w:hanging="1205"/>
        <w:rPr>
          <w:rFonts w:ascii="HG丸ｺﾞｼｯｸM-PRO" w:eastAsia="HG丸ｺﾞｼｯｸM-PRO" w:hAnsi="ＭＳ ゴシック"/>
          <w:b/>
          <w:sz w:val="40"/>
          <w:szCs w:val="40"/>
        </w:rPr>
      </w:pPr>
    </w:p>
    <w:p w:rsidR="005654D4" w:rsidRPr="00014435" w:rsidRDefault="005654D4" w:rsidP="0082286E">
      <w:pPr>
        <w:ind w:left="1205" w:hangingChars="300" w:hanging="1205"/>
        <w:rPr>
          <w:rFonts w:ascii="HG丸ｺﾞｼｯｸM-PRO" w:eastAsia="HG丸ｺﾞｼｯｸM-PRO" w:hAnsi="ＭＳ ゴシック"/>
          <w:b/>
          <w:sz w:val="40"/>
          <w:szCs w:val="40"/>
        </w:rPr>
      </w:pPr>
    </w:p>
    <w:p w:rsidR="005654D4" w:rsidRPr="00014435" w:rsidRDefault="005654D4" w:rsidP="005654D4">
      <w:pPr>
        <w:tabs>
          <w:tab w:val="left" w:pos="2265"/>
        </w:tabs>
        <w:rPr>
          <w:sz w:val="24"/>
        </w:rPr>
      </w:pPr>
    </w:p>
    <w:p w:rsidR="005654D4" w:rsidRPr="00014435" w:rsidRDefault="005654D4" w:rsidP="0082286E">
      <w:pPr>
        <w:ind w:left="1205" w:hangingChars="300" w:hanging="1205"/>
        <w:rPr>
          <w:rFonts w:ascii="HG丸ｺﾞｼｯｸM-PRO" w:eastAsia="HG丸ｺﾞｼｯｸM-PRO" w:hAnsi="ＭＳ ゴシック"/>
          <w:b/>
          <w:sz w:val="40"/>
          <w:szCs w:val="40"/>
        </w:rPr>
      </w:pPr>
    </w:p>
    <w:p w:rsidR="005654D4" w:rsidRPr="00014435" w:rsidRDefault="005654D4" w:rsidP="0082286E">
      <w:pPr>
        <w:ind w:left="1205" w:hangingChars="300" w:hanging="1205"/>
        <w:rPr>
          <w:rFonts w:ascii="HG丸ｺﾞｼｯｸM-PRO" w:eastAsia="HG丸ｺﾞｼｯｸM-PRO" w:hAnsi="ＭＳ ゴシック"/>
          <w:b/>
          <w:sz w:val="40"/>
          <w:szCs w:val="40"/>
        </w:rPr>
      </w:pPr>
    </w:p>
    <w:p w:rsidR="005654D4" w:rsidRPr="00014435" w:rsidRDefault="005654D4" w:rsidP="005654D4">
      <w:pPr>
        <w:rPr>
          <w:rFonts w:ascii="ＭＳ 明朝" w:hAnsi="ＭＳ 明朝"/>
          <w:sz w:val="32"/>
          <w:szCs w:val="32"/>
          <w:u w:val="single"/>
        </w:rPr>
      </w:pPr>
    </w:p>
    <w:p w:rsidR="005654D4" w:rsidRPr="00014435" w:rsidRDefault="005654D4" w:rsidP="005654D4">
      <w:pPr>
        <w:rPr>
          <w:rFonts w:ascii="ＭＳ 明朝" w:hAnsi="ＭＳ 明朝"/>
          <w:sz w:val="32"/>
          <w:szCs w:val="32"/>
          <w:u w:val="single"/>
        </w:rPr>
      </w:pPr>
    </w:p>
    <w:p w:rsidR="005654D4" w:rsidRPr="00014435" w:rsidRDefault="005654D4" w:rsidP="005654D4">
      <w:pPr>
        <w:rPr>
          <w:rFonts w:ascii="ＭＳ 明朝" w:hAnsi="ＭＳ 明朝"/>
          <w:sz w:val="32"/>
          <w:szCs w:val="32"/>
          <w:u w:val="single"/>
        </w:rPr>
      </w:pPr>
    </w:p>
    <w:p w:rsidR="005654D4" w:rsidRPr="00014435" w:rsidRDefault="005654D4" w:rsidP="005654D4">
      <w:pPr>
        <w:rPr>
          <w:rFonts w:ascii="ＭＳ 明朝" w:hAnsi="ＭＳ 明朝"/>
          <w:sz w:val="32"/>
          <w:szCs w:val="32"/>
          <w:u w:val="single"/>
        </w:rPr>
      </w:pPr>
      <w:r w:rsidRPr="00014435">
        <w:rPr>
          <w:rFonts w:ascii="ＭＳ 明朝" w:hAnsi="ＭＳ 明朝" w:hint="eastAsia"/>
          <w:sz w:val="32"/>
          <w:szCs w:val="32"/>
          <w:u w:val="single"/>
        </w:rPr>
        <w:t xml:space="preserve">作成年月日：　　　　　　　　　　　　　　　　　　　　　　</w:t>
      </w:r>
    </w:p>
    <w:p w:rsidR="005654D4" w:rsidRPr="00014435" w:rsidRDefault="005654D4" w:rsidP="005654D4">
      <w:pPr>
        <w:rPr>
          <w:rFonts w:ascii="ＭＳ 明朝" w:hAnsi="ＭＳ 明朝"/>
          <w:sz w:val="32"/>
          <w:szCs w:val="32"/>
          <w:u w:val="single"/>
        </w:rPr>
      </w:pPr>
    </w:p>
    <w:p w:rsidR="005654D4" w:rsidRPr="00014435" w:rsidRDefault="005654D4" w:rsidP="005654D4">
      <w:pPr>
        <w:rPr>
          <w:rFonts w:ascii="ＭＳ 明朝" w:hAnsi="ＭＳ 明朝"/>
          <w:sz w:val="32"/>
          <w:szCs w:val="32"/>
          <w:u w:val="single"/>
        </w:rPr>
      </w:pPr>
      <w:r w:rsidRPr="00014435">
        <w:rPr>
          <w:rFonts w:ascii="ＭＳ 明朝" w:hAnsi="ＭＳ 明朝" w:hint="eastAsia"/>
          <w:sz w:val="32"/>
          <w:szCs w:val="32"/>
          <w:u w:val="single"/>
        </w:rPr>
        <w:t xml:space="preserve">所在地：　　　　　　　　　　　　　　　　　　　　　　　　</w:t>
      </w:r>
    </w:p>
    <w:p w:rsidR="005654D4" w:rsidRPr="00014435" w:rsidRDefault="005654D4" w:rsidP="0082286E">
      <w:pPr>
        <w:rPr>
          <w:rFonts w:ascii="ＭＳ 明朝" w:hAnsi="ＭＳ 明朝"/>
          <w:sz w:val="32"/>
          <w:szCs w:val="32"/>
          <w:u w:val="single"/>
        </w:rPr>
      </w:pPr>
    </w:p>
    <w:p w:rsidR="005654D4" w:rsidRPr="00014435" w:rsidRDefault="005654D4" w:rsidP="005654D4">
      <w:pPr>
        <w:rPr>
          <w:rFonts w:ascii="ＭＳ 明朝" w:hAnsi="ＭＳ 明朝"/>
          <w:sz w:val="32"/>
          <w:szCs w:val="32"/>
          <w:u w:val="single"/>
        </w:rPr>
      </w:pPr>
      <w:r w:rsidRPr="00014435">
        <w:rPr>
          <w:rFonts w:ascii="ＭＳ 明朝" w:hAnsi="ＭＳ 明朝" w:hint="eastAsia"/>
          <w:sz w:val="32"/>
          <w:szCs w:val="32"/>
          <w:u w:val="single"/>
        </w:rPr>
        <w:t xml:space="preserve">連絡先：　　　　　　　　　　　　　　　　　　　　　　　　</w:t>
      </w:r>
    </w:p>
    <w:p w:rsidR="005654D4" w:rsidRPr="00014435" w:rsidRDefault="005654D4" w:rsidP="0082286E">
      <w:pPr>
        <w:rPr>
          <w:rFonts w:ascii="ＭＳ 明朝" w:hAnsi="ＭＳ 明朝"/>
          <w:sz w:val="32"/>
          <w:szCs w:val="32"/>
          <w:u w:val="single"/>
        </w:rPr>
      </w:pPr>
    </w:p>
    <w:p w:rsidR="005654D4" w:rsidRPr="00014435" w:rsidRDefault="005654D4" w:rsidP="005654D4">
      <w:pPr>
        <w:rPr>
          <w:rFonts w:ascii="ＭＳ 明朝" w:hAnsi="ＭＳ 明朝"/>
          <w:sz w:val="32"/>
          <w:szCs w:val="32"/>
          <w:u w:val="single"/>
        </w:rPr>
      </w:pPr>
      <w:r w:rsidRPr="00014435">
        <w:rPr>
          <w:rFonts w:ascii="ＭＳ 明朝" w:hAnsi="ＭＳ 明朝" w:hint="eastAsia"/>
          <w:sz w:val="32"/>
          <w:szCs w:val="32"/>
          <w:u w:val="single"/>
        </w:rPr>
        <w:t xml:space="preserve">担当者：　　　　　　　　　　　　　　　　　　　　　　　　</w:t>
      </w:r>
    </w:p>
    <w:p w:rsidR="005654D4" w:rsidRPr="00014435" w:rsidRDefault="005654D4" w:rsidP="005654D4"/>
    <w:p w:rsidR="005654D4" w:rsidRPr="00014435" w:rsidRDefault="005654D4" w:rsidP="0082286E">
      <w:pPr>
        <w:ind w:left="1205" w:hangingChars="300" w:hanging="1205"/>
        <w:rPr>
          <w:rFonts w:ascii="HG丸ｺﾞｼｯｸM-PRO" w:eastAsia="HG丸ｺﾞｼｯｸM-PRO" w:hAnsi="ＭＳ ゴシック"/>
          <w:b/>
          <w:sz w:val="40"/>
          <w:szCs w:val="40"/>
        </w:rPr>
      </w:pPr>
    </w:p>
    <w:sectPr w:rsidR="005654D4" w:rsidRPr="00014435" w:rsidSect="006F3ACC">
      <w:footerReference w:type="even" r:id="rId8"/>
      <w:pgSz w:w="11906" w:h="16838" w:code="9"/>
      <w:pgMar w:top="1531" w:right="1134" w:bottom="1531"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6B" w:rsidRDefault="00EC706B">
      <w:r>
        <w:separator/>
      </w:r>
    </w:p>
  </w:endnote>
  <w:endnote w:type="continuationSeparator" w:id="0">
    <w:p w:rsidR="00EC706B" w:rsidRDefault="00EC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FPHSGothicCID-W5-Identity-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l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6B" w:rsidRDefault="00EC706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06B" w:rsidRDefault="00EC70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6B" w:rsidRDefault="00EC706B">
      <w:r>
        <w:separator/>
      </w:r>
    </w:p>
  </w:footnote>
  <w:footnote w:type="continuationSeparator" w:id="0">
    <w:p w:rsidR="00EC706B" w:rsidRDefault="00EC7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FA7"/>
    <w:multiLevelType w:val="hybridMultilevel"/>
    <w:tmpl w:val="7F30C606"/>
    <w:lvl w:ilvl="0" w:tplc="14D46D3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1C27E6C"/>
    <w:multiLevelType w:val="hybridMultilevel"/>
    <w:tmpl w:val="3752B8B4"/>
    <w:lvl w:ilvl="0" w:tplc="08669114">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3420413"/>
    <w:multiLevelType w:val="hybridMultilevel"/>
    <w:tmpl w:val="D548E64C"/>
    <w:lvl w:ilvl="0" w:tplc="C6F89EE2">
      <w:start w:val="1"/>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142324F6"/>
    <w:multiLevelType w:val="hybridMultilevel"/>
    <w:tmpl w:val="102E0DFA"/>
    <w:lvl w:ilvl="0" w:tplc="B316D2E4">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1C9F45DB"/>
    <w:multiLevelType w:val="hybridMultilevel"/>
    <w:tmpl w:val="31FE3260"/>
    <w:lvl w:ilvl="0" w:tplc="E44E19F6">
      <w:start w:val="11"/>
      <w:numFmt w:val="bullet"/>
      <w:lvlText w:val="■"/>
      <w:lvlJc w:val="left"/>
      <w:pPr>
        <w:tabs>
          <w:tab w:val="num" w:pos="660"/>
        </w:tabs>
        <w:ind w:left="6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5253713"/>
    <w:multiLevelType w:val="hybridMultilevel"/>
    <w:tmpl w:val="5B02C788"/>
    <w:lvl w:ilvl="0" w:tplc="BAFCDFC0">
      <w:numFmt w:val="bullet"/>
      <w:lvlText w:val="・"/>
      <w:lvlJc w:val="left"/>
      <w:pPr>
        <w:tabs>
          <w:tab w:val="num" w:pos="549"/>
        </w:tabs>
        <w:ind w:left="54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6" w15:restartNumberingAfterBreak="0">
    <w:nsid w:val="2F592D7F"/>
    <w:multiLevelType w:val="hybridMultilevel"/>
    <w:tmpl w:val="D17648C6"/>
    <w:lvl w:ilvl="0" w:tplc="33B2A6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C200E7"/>
    <w:multiLevelType w:val="hybridMultilevel"/>
    <w:tmpl w:val="3BA4809E"/>
    <w:lvl w:ilvl="0" w:tplc="0C44CCE6">
      <w:start w:val="1"/>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523A5365"/>
    <w:multiLevelType w:val="hybridMultilevel"/>
    <w:tmpl w:val="3496E3A0"/>
    <w:lvl w:ilvl="0" w:tplc="AC92EBF8">
      <w:start w:val="3"/>
      <w:numFmt w:val="bullet"/>
      <w:lvlText w:val="・"/>
      <w:lvlJc w:val="left"/>
      <w:pPr>
        <w:tabs>
          <w:tab w:val="num" w:pos="1049"/>
        </w:tabs>
        <w:ind w:left="1049" w:hanging="57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5408091D"/>
    <w:multiLevelType w:val="hybridMultilevel"/>
    <w:tmpl w:val="4740C7BE"/>
    <w:lvl w:ilvl="0" w:tplc="3006B4CA">
      <w:start w:val="1"/>
      <w:numFmt w:val="decimal"/>
      <w:lvlText w:val="(%1)"/>
      <w:lvlJc w:val="left"/>
      <w:pPr>
        <w:tabs>
          <w:tab w:val="num" w:pos="456"/>
        </w:tabs>
        <w:ind w:left="456" w:hanging="360"/>
      </w:pPr>
      <w:rPr>
        <w:rFonts w:cs="DFPHSGothicCID-W5-Identity-H"/>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57CE4707"/>
    <w:multiLevelType w:val="hybridMultilevel"/>
    <w:tmpl w:val="370E9804"/>
    <w:lvl w:ilvl="0" w:tplc="A8CADB8C">
      <w:start w:val="2"/>
      <w:numFmt w:val="bullet"/>
      <w:lvlText w:val="・"/>
      <w:lvlJc w:val="left"/>
      <w:pPr>
        <w:tabs>
          <w:tab w:val="num" w:pos="1359"/>
        </w:tabs>
        <w:ind w:left="1359" w:hanging="360"/>
      </w:pPr>
      <w:rPr>
        <w:rFonts w:ascii="ＭＳ 明朝" w:eastAsia="ＭＳ 明朝" w:hAnsi="ＭＳ 明朝" w:cs="Times New Roman" w:hint="eastAsia"/>
      </w:rPr>
    </w:lvl>
    <w:lvl w:ilvl="1" w:tplc="0409000B" w:tentative="1">
      <w:start w:val="1"/>
      <w:numFmt w:val="bullet"/>
      <w:lvlText w:val=""/>
      <w:lvlJc w:val="left"/>
      <w:pPr>
        <w:tabs>
          <w:tab w:val="num" w:pos="1839"/>
        </w:tabs>
        <w:ind w:left="1839" w:hanging="420"/>
      </w:pPr>
      <w:rPr>
        <w:rFonts w:ascii="Wingdings" w:hAnsi="Wingdings" w:hint="default"/>
      </w:rPr>
    </w:lvl>
    <w:lvl w:ilvl="2" w:tplc="0409000D" w:tentative="1">
      <w:start w:val="1"/>
      <w:numFmt w:val="bullet"/>
      <w:lvlText w:val=""/>
      <w:lvlJc w:val="left"/>
      <w:pPr>
        <w:tabs>
          <w:tab w:val="num" w:pos="2259"/>
        </w:tabs>
        <w:ind w:left="2259" w:hanging="420"/>
      </w:pPr>
      <w:rPr>
        <w:rFonts w:ascii="Wingdings" w:hAnsi="Wingdings" w:hint="default"/>
      </w:rPr>
    </w:lvl>
    <w:lvl w:ilvl="3" w:tplc="04090001" w:tentative="1">
      <w:start w:val="1"/>
      <w:numFmt w:val="bullet"/>
      <w:lvlText w:val=""/>
      <w:lvlJc w:val="left"/>
      <w:pPr>
        <w:tabs>
          <w:tab w:val="num" w:pos="2679"/>
        </w:tabs>
        <w:ind w:left="2679" w:hanging="420"/>
      </w:pPr>
      <w:rPr>
        <w:rFonts w:ascii="Wingdings" w:hAnsi="Wingdings" w:hint="default"/>
      </w:rPr>
    </w:lvl>
    <w:lvl w:ilvl="4" w:tplc="0409000B" w:tentative="1">
      <w:start w:val="1"/>
      <w:numFmt w:val="bullet"/>
      <w:lvlText w:val=""/>
      <w:lvlJc w:val="left"/>
      <w:pPr>
        <w:tabs>
          <w:tab w:val="num" w:pos="3099"/>
        </w:tabs>
        <w:ind w:left="3099" w:hanging="420"/>
      </w:pPr>
      <w:rPr>
        <w:rFonts w:ascii="Wingdings" w:hAnsi="Wingdings" w:hint="default"/>
      </w:rPr>
    </w:lvl>
    <w:lvl w:ilvl="5" w:tplc="0409000D" w:tentative="1">
      <w:start w:val="1"/>
      <w:numFmt w:val="bullet"/>
      <w:lvlText w:val=""/>
      <w:lvlJc w:val="left"/>
      <w:pPr>
        <w:tabs>
          <w:tab w:val="num" w:pos="3519"/>
        </w:tabs>
        <w:ind w:left="3519" w:hanging="420"/>
      </w:pPr>
      <w:rPr>
        <w:rFonts w:ascii="Wingdings" w:hAnsi="Wingdings" w:hint="default"/>
      </w:rPr>
    </w:lvl>
    <w:lvl w:ilvl="6" w:tplc="04090001" w:tentative="1">
      <w:start w:val="1"/>
      <w:numFmt w:val="bullet"/>
      <w:lvlText w:val=""/>
      <w:lvlJc w:val="left"/>
      <w:pPr>
        <w:tabs>
          <w:tab w:val="num" w:pos="3939"/>
        </w:tabs>
        <w:ind w:left="3939" w:hanging="420"/>
      </w:pPr>
      <w:rPr>
        <w:rFonts w:ascii="Wingdings" w:hAnsi="Wingdings" w:hint="default"/>
      </w:rPr>
    </w:lvl>
    <w:lvl w:ilvl="7" w:tplc="0409000B" w:tentative="1">
      <w:start w:val="1"/>
      <w:numFmt w:val="bullet"/>
      <w:lvlText w:val=""/>
      <w:lvlJc w:val="left"/>
      <w:pPr>
        <w:tabs>
          <w:tab w:val="num" w:pos="4359"/>
        </w:tabs>
        <w:ind w:left="4359" w:hanging="420"/>
      </w:pPr>
      <w:rPr>
        <w:rFonts w:ascii="Wingdings" w:hAnsi="Wingdings" w:hint="default"/>
      </w:rPr>
    </w:lvl>
    <w:lvl w:ilvl="8" w:tplc="0409000D" w:tentative="1">
      <w:start w:val="1"/>
      <w:numFmt w:val="bullet"/>
      <w:lvlText w:val=""/>
      <w:lvlJc w:val="left"/>
      <w:pPr>
        <w:tabs>
          <w:tab w:val="num" w:pos="4779"/>
        </w:tabs>
        <w:ind w:left="4779" w:hanging="420"/>
      </w:pPr>
      <w:rPr>
        <w:rFonts w:ascii="Wingdings" w:hAnsi="Wingdings" w:hint="default"/>
      </w:rPr>
    </w:lvl>
  </w:abstractNum>
  <w:abstractNum w:abstractNumId="11"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FC2BEB"/>
    <w:multiLevelType w:val="hybridMultilevel"/>
    <w:tmpl w:val="D53621CA"/>
    <w:lvl w:ilvl="0" w:tplc="8E3878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4B635B"/>
    <w:multiLevelType w:val="hybridMultilevel"/>
    <w:tmpl w:val="B60693AC"/>
    <w:lvl w:ilvl="0" w:tplc="E6526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7E5105"/>
    <w:multiLevelType w:val="hybridMultilevel"/>
    <w:tmpl w:val="4D94BB84"/>
    <w:lvl w:ilvl="0" w:tplc="2DF46BA6">
      <w:start w:val="1"/>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696515E3"/>
    <w:multiLevelType w:val="hybridMultilevel"/>
    <w:tmpl w:val="49B2913C"/>
    <w:lvl w:ilvl="0" w:tplc="1642653C">
      <w:start w:val="1"/>
      <w:numFmt w:val="bullet"/>
      <w:lvlText w:val="■"/>
      <w:lvlJc w:val="left"/>
      <w:pPr>
        <w:tabs>
          <w:tab w:val="num" w:pos="1380"/>
        </w:tabs>
        <w:ind w:left="13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7DBF673D"/>
    <w:multiLevelType w:val="hybridMultilevel"/>
    <w:tmpl w:val="4D901CC2"/>
    <w:lvl w:ilvl="0" w:tplc="61F6B21C">
      <w:start w:val="3"/>
      <w:numFmt w:val="bullet"/>
      <w:lvlText w:val="・"/>
      <w:lvlJc w:val="left"/>
      <w:pPr>
        <w:tabs>
          <w:tab w:val="num" w:pos="840"/>
        </w:tabs>
        <w:ind w:left="840" w:hanging="360"/>
      </w:pPr>
      <w:rPr>
        <w:rFonts w:ascii="ＭＳ 明朝" w:eastAsia="ＭＳ 明朝" w:hAnsi="ＭＳ 明朝" w:cs="Times New Roman" w:hint="eastAsia"/>
        <w:sz w:val="24"/>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0"/>
  </w:num>
  <w:num w:numId="3">
    <w:abstractNumId w:val="12"/>
  </w:num>
  <w:num w:numId="4">
    <w:abstractNumId w:val="2"/>
  </w:num>
  <w:num w:numId="5">
    <w:abstractNumId w:val="15"/>
  </w:num>
  <w:num w:numId="6">
    <w:abstractNumId w:val="3"/>
  </w:num>
  <w:num w:numId="7">
    <w:abstractNumId w:val="4"/>
  </w:num>
  <w:num w:numId="8">
    <w:abstractNumId w:val="14"/>
  </w:num>
  <w:num w:numId="9">
    <w:abstractNumId w:val="10"/>
  </w:num>
  <w:num w:numId="10">
    <w:abstractNumId w:val="5"/>
  </w:num>
  <w:num w:numId="11">
    <w:abstractNumId w:val="6"/>
  </w:num>
  <w:num w:numId="12">
    <w:abstractNumId w:val="8"/>
  </w:num>
  <w:num w:numId="13">
    <w:abstractNumId w:val="16"/>
  </w:num>
  <w:num w:numId="14">
    <w:abstractNumId w:val="13"/>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colormru v:ext="edit" colors="#ebffeb,#fed7ac,#140000,#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F4"/>
    <w:rsid w:val="0000083B"/>
    <w:rsid w:val="000123BF"/>
    <w:rsid w:val="00014435"/>
    <w:rsid w:val="000360A1"/>
    <w:rsid w:val="0004756E"/>
    <w:rsid w:val="0005299E"/>
    <w:rsid w:val="00073A97"/>
    <w:rsid w:val="00082CFA"/>
    <w:rsid w:val="00083FCC"/>
    <w:rsid w:val="0008574D"/>
    <w:rsid w:val="000B3640"/>
    <w:rsid w:val="000B732B"/>
    <w:rsid w:val="000B7C0D"/>
    <w:rsid w:val="000C6829"/>
    <w:rsid w:val="000E6A9C"/>
    <w:rsid w:val="000F3C4A"/>
    <w:rsid w:val="001261B8"/>
    <w:rsid w:val="00147937"/>
    <w:rsid w:val="00167117"/>
    <w:rsid w:val="00177DFF"/>
    <w:rsid w:val="00187D72"/>
    <w:rsid w:val="00190C01"/>
    <w:rsid w:val="00195822"/>
    <w:rsid w:val="001A1617"/>
    <w:rsid w:val="001B3164"/>
    <w:rsid w:val="001B4070"/>
    <w:rsid w:val="001C28B9"/>
    <w:rsid w:val="001C339F"/>
    <w:rsid w:val="001C5FFC"/>
    <w:rsid w:val="001D5226"/>
    <w:rsid w:val="001E132E"/>
    <w:rsid w:val="001F331A"/>
    <w:rsid w:val="00221E3B"/>
    <w:rsid w:val="0022239A"/>
    <w:rsid w:val="00226C96"/>
    <w:rsid w:val="0023233A"/>
    <w:rsid w:val="00233290"/>
    <w:rsid w:val="00235CF3"/>
    <w:rsid w:val="00236958"/>
    <w:rsid w:val="0023735E"/>
    <w:rsid w:val="00247663"/>
    <w:rsid w:val="00253856"/>
    <w:rsid w:val="00260D24"/>
    <w:rsid w:val="00263B50"/>
    <w:rsid w:val="00264A24"/>
    <w:rsid w:val="00266974"/>
    <w:rsid w:val="0028359B"/>
    <w:rsid w:val="00283EF9"/>
    <w:rsid w:val="002B36AC"/>
    <w:rsid w:val="002B6369"/>
    <w:rsid w:val="002C0D45"/>
    <w:rsid w:val="002F5E2D"/>
    <w:rsid w:val="002F6C18"/>
    <w:rsid w:val="00300365"/>
    <w:rsid w:val="00303B47"/>
    <w:rsid w:val="003058F2"/>
    <w:rsid w:val="00310114"/>
    <w:rsid w:val="0031095A"/>
    <w:rsid w:val="003144A3"/>
    <w:rsid w:val="00314DD2"/>
    <w:rsid w:val="003158B8"/>
    <w:rsid w:val="00317EBB"/>
    <w:rsid w:val="00320DF3"/>
    <w:rsid w:val="00327DBA"/>
    <w:rsid w:val="003368C2"/>
    <w:rsid w:val="0034155A"/>
    <w:rsid w:val="00343CAE"/>
    <w:rsid w:val="0035643B"/>
    <w:rsid w:val="00376372"/>
    <w:rsid w:val="0038441C"/>
    <w:rsid w:val="0038585B"/>
    <w:rsid w:val="00385A3F"/>
    <w:rsid w:val="00394F38"/>
    <w:rsid w:val="00396178"/>
    <w:rsid w:val="003B09F7"/>
    <w:rsid w:val="003B61AA"/>
    <w:rsid w:val="003C00B6"/>
    <w:rsid w:val="003C21B7"/>
    <w:rsid w:val="003C6D9E"/>
    <w:rsid w:val="003D798D"/>
    <w:rsid w:val="003E4A7F"/>
    <w:rsid w:val="003F4A7F"/>
    <w:rsid w:val="0040486C"/>
    <w:rsid w:val="004257DF"/>
    <w:rsid w:val="00430EC1"/>
    <w:rsid w:val="00435DD5"/>
    <w:rsid w:val="004423AA"/>
    <w:rsid w:val="00445C5F"/>
    <w:rsid w:val="004538EE"/>
    <w:rsid w:val="00456035"/>
    <w:rsid w:val="00464C23"/>
    <w:rsid w:val="004A0A18"/>
    <w:rsid w:val="004A1A20"/>
    <w:rsid w:val="004A4F52"/>
    <w:rsid w:val="004B3600"/>
    <w:rsid w:val="004E3E83"/>
    <w:rsid w:val="004E53FC"/>
    <w:rsid w:val="004F19FF"/>
    <w:rsid w:val="004F2975"/>
    <w:rsid w:val="004F54A0"/>
    <w:rsid w:val="00510413"/>
    <w:rsid w:val="0051588A"/>
    <w:rsid w:val="00515E1F"/>
    <w:rsid w:val="00530712"/>
    <w:rsid w:val="00537236"/>
    <w:rsid w:val="00551461"/>
    <w:rsid w:val="00552437"/>
    <w:rsid w:val="0056215F"/>
    <w:rsid w:val="005654D4"/>
    <w:rsid w:val="00570531"/>
    <w:rsid w:val="00597356"/>
    <w:rsid w:val="005A11E9"/>
    <w:rsid w:val="005A5A16"/>
    <w:rsid w:val="005B266E"/>
    <w:rsid w:val="005B4671"/>
    <w:rsid w:val="005B550C"/>
    <w:rsid w:val="005C14E4"/>
    <w:rsid w:val="005C51D0"/>
    <w:rsid w:val="005F2453"/>
    <w:rsid w:val="005F6DCC"/>
    <w:rsid w:val="00604278"/>
    <w:rsid w:val="00606B0D"/>
    <w:rsid w:val="00610119"/>
    <w:rsid w:val="006114AD"/>
    <w:rsid w:val="0062598F"/>
    <w:rsid w:val="006333A4"/>
    <w:rsid w:val="0065117F"/>
    <w:rsid w:val="0065347E"/>
    <w:rsid w:val="0066492B"/>
    <w:rsid w:val="00672410"/>
    <w:rsid w:val="00676446"/>
    <w:rsid w:val="00676ADC"/>
    <w:rsid w:val="006A1A02"/>
    <w:rsid w:val="006A6D67"/>
    <w:rsid w:val="006B7B00"/>
    <w:rsid w:val="006C0D14"/>
    <w:rsid w:val="006C2133"/>
    <w:rsid w:val="006D226B"/>
    <w:rsid w:val="006E4FDB"/>
    <w:rsid w:val="006F2591"/>
    <w:rsid w:val="006F3ACC"/>
    <w:rsid w:val="006F70C9"/>
    <w:rsid w:val="006F76EA"/>
    <w:rsid w:val="00710A0B"/>
    <w:rsid w:val="00714750"/>
    <w:rsid w:val="00731FA8"/>
    <w:rsid w:val="007321C9"/>
    <w:rsid w:val="00740819"/>
    <w:rsid w:val="007411B1"/>
    <w:rsid w:val="00752222"/>
    <w:rsid w:val="007646E3"/>
    <w:rsid w:val="0076770B"/>
    <w:rsid w:val="0077059E"/>
    <w:rsid w:val="007764D8"/>
    <w:rsid w:val="007A28CC"/>
    <w:rsid w:val="007A4F34"/>
    <w:rsid w:val="007B45CE"/>
    <w:rsid w:val="007B50E8"/>
    <w:rsid w:val="007B5E16"/>
    <w:rsid w:val="007C34A0"/>
    <w:rsid w:val="007D2137"/>
    <w:rsid w:val="007D3595"/>
    <w:rsid w:val="007D4C4D"/>
    <w:rsid w:val="007E5674"/>
    <w:rsid w:val="007F1A4F"/>
    <w:rsid w:val="00814030"/>
    <w:rsid w:val="00815163"/>
    <w:rsid w:val="00815E7B"/>
    <w:rsid w:val="00820E8B"/>
    <w:rsid w:val="00821054"/>
    <w:rsid w:val="0082286E"/>
    <w:rsid w:val="00827652"/>
    <w:rsid w:val="008504C7"/>
    <w:rsid w:val="00850E80"/>
    <w:rsid w:val="00855ECD"/>
    <w:rsid w:val="00866667"/>
    <w:rsid w:val="00871941"/>
    <w:rsid w:val="00891578"/>
    <w:rsid w:val="008A592C"/>
    <w:rsid w:val="008A5D5C"/>
    <w:rsid w:val="008B199D"/>
    <w:rsid w:val="008B2AFB"/>
    <w:rsid w:val="008C722F"/>
    <w:rsid w:val="008D1F44"/>
    <w:rsid w:val="008F0D2F"/>
    <w:rsid w:val="008F4C18"/>
    <w:rsid w:val="008F5526"/>
    <w:rsid w:val="00902CF0"/>
    <w:rsid w:val="009047AA"/>
    <w:rsid w:val="00912464"/>
    <w:rsid w:val="00916205"/>
    <w:rsid w:val="00922786"/>
    <w:rsid w:val="00933788"/>
    <w:rsid w:val="00967277"/>
    <w:rsid w:val="00971592"/>
    <w:rsid w:val="00972A5B"/>
    <w:rsid w:val="00972DE7"/>
    <w:rsid w:val="00974D65"/>
    <w:rsid w:val="009908D8"/>
    <w:rsid w:val="0099482B"/>
    <w:rsid w:val="009A160D"/>
    <w:rsid w:val="009A1B1B"/>
    <w:rsid w:val="009B198B"/>
    <w:rsid w:val="009B5E32"/>
    <w:rsid w:val="009B7D38"/>
    <w:rsid w:val="009C6BA5"/>
    <w:rsid w:val="009E3570"/>
    <w:rsid w:val="009F005F"/>
    <w:rsid w:val="009F4BE7"/>
    <w:rsid w:val="00A3101D"/>
    <w:rsid w:val="00A4628E"/>
    <w:rsid w:val="00A65A0C"/>
    <w:rsid w:val="00A7463B"/>
    <w:rsid w:val="00A757AF"/>
    <w:rsid w:val="00A769C6"/>
    <w:rsid w:val="00A874F7"/>
    <w:rsid w:val="00A9672F"/>
    <w:rsid w:val="00AA3AAD"/>
    <w:rsid w:val="00AB0990"/>
    <w:rsid w:val="00B055FA"/>
    <w:rsid w:val="00B1085E"/>
    <w:rsid w:val="00B15875"/>
    <w:rsid w:val="00B307D4"/>
    <w:rsid w:val="00B34759"/>
    <w:rsid w:val="00B357F9"/>
    <w:rsid w:val="00B41B05"/>
    <w:rsid w:val="00B53E8F"/>
    <w:rsid w:val="00B73DF4"/>
    <w:rsid w:val="00B77BD3"/>
    <w:rsid w:val="00B82662"/>
    <w:rsid w:val="00B85C51"/>
    <w:rsid w:val="00B91900"/>
    <w:rsid w:val="00BB1483"/>
    <w:rsid w:val="00BC5198"/>
    <w:rsid w:val="00BD55D0"/>
    <w:rsid w:val="00BD741C"/>
    <w:rsid w:val="00C01513"/>
    <w:rsid w:val="00C06973"/>
    <w:rsid w:val="00C11899"/>
    <w:rsid w:val="00C17F64"/>
    <w:rsid w:val="00C21F49"/>
    <w:rsid w:val="00C23C3D"/>
    <w:rsid w:val="00C32677"/>
    <w:rsid w:val="00C3485C"/>
    <w:rsid w:val="00C5331B"/>
    <w:rsid w:val="00C5536B"/>
    <w:rsid w:val="00C5731C"/>
    <w:rsid w:val="00C7379E"/>
    <w:rsid w:val="00C75921"/>
    <w:rsid w:val="00C75C9C"/>
    <w:rsid w:val="00C827C1"/>
    <w:rsid w:val="00C956EC"/>
    <w:rsid w:val="00CA1541"/>
    <w:rsid w:val="00CB70C5"/>
    <w:rsid w:val="00CD0A17"/>
    <w:rsid w:val="00CD18CA"/>
    <w:rsid w:val="00CF21C7"/>
    <w:rsid w:val="00D002FB"/>
    <w:rsid w:val="00D06F8A"/>
    <w:rsid w:val="00D12F9F"/>
    <w:rsid w:val="00D229DD"/>
    <w:rsid w:val="00D311FE"/>
    <w:rsid w:val="00D46ACB"/>
    <w:rsid w:val="00D5214B"/>
    <w:rsid w:val="00D569C8"/>
    <w:rsid w:val="00D63538"/>
    <w:rsid w:val="00D63F89"/>
    <w:rsid w:val="00D8018A"/>
    <w:rsid w:val="00D93EAB"/>
    <w:rsid w:val="00D95F99"/>
    <w:rsid w:val="00DD0C2C"/>
    <w:rsid w:val="00DF2C11"/>
    <w:rsid w:val="00DF460C"/>
    <w:rsid w:val="00DF59D9"/>
    <w:rsid w:val="00E0507F"/>
    <w:rsid w:val="00E35D93"/>
    <w:rsid w:val="00E50E4B"/>
    <w:rsid w:val="00E57ACB"/>
    <w:rsid w:val="00E63FCB"/>
    <w:rsid w:val="00E67094"/>
    <w:rsid w:val="00E8329B"/>
    <w:rsid w:val="00E87781"/>
    <w:rsid w:val="00E97BDD"/>
    <w:rsid w:val="00EB22AF"/>
    <w:rsid w:val="00EB3999"/>
    <w:rsid w:val="00EB5D7B"/>
    <w:rsid w:val="00EB7899"/>
    <w:rsid w:val="00EC1CA7"/>
    <w:rsid w:val="00EC64BA"/>
    <w:rsid w:val="00EC706B"/>
    <w:rsid w:val="00ED610F"/>
    <w:rsid w:val="00EE6A72"/>
    <w:rsid w:val="00EE7D58"/>
    <w:rsid w:val="00EF3C6B"/>
    <w:rsid w:val="00EF602A"/>
    <w:rsid w:val="00EF7DF1"/>
    <w:rsid w:val="00F36B3F"/>
    <w:rsid w:val="00F3787F"/>
    <w:rsid w:val="00F74CEA"/>
    <w:rsid w:val="00F85427"/>
    <w:rsid w:val="00F85C9B"/>
    <w:rsid w:val="00F90360"/>
    <w:rsid w:val="00F934B0"/>
    <w:rsid w:val="00FA5458"/>
    <w:rsid w:val="00FA5C34"/>
    <w:rsid w:val="00FA74EA"/>
    <w:rsid w:val="00FD04E2"/>
    <w:rsid w:val="00FD3D20"/>
    <w:rsid w:val="00FE646A"/>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ru v:ext="edit" colors="#ebffeb,#fed7ac,#140000,#4d4d4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F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56"/>
      <w:szCs w:val="56"/>
    </w:rPr>
  </w:style>
  <w:style w:type="paragraph" w:styleId="a4">
    <w:name w:val="Closing"/>
    <w:basedOn w:val="a"/>
    <w:pPr>
      <w:jc w:val="right"/>
    </w:pPr>
    <w:rPr>
      <w:sz w:val="56"/>
      <w:szCs w:val="56"/>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Pr>
      <w:color w:val="0000FF"/>
      <w:u w:val="single"/>
    </w:r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tablepara">
    <w:name w:val="table_para"/>
    <w:basedOn w:val="a"/>
    <w:pPr>
      <w:widowControl/>
      <w:spacing w:line="336" w:lineRule="auto"/>
      <w:jc w:val="left"/>
    </w:pPr>
    <w:rPr>
      <w:rFonts w:ascii="lr" w:eastAsia="ＭＳ Ｐゴシック" w:hAnsi="lr" w:cs="ＭＳ Ｐゴシック"/>
      <w:kern w:val="0"/>
      <w:sz w:val="22"/>
      <w:szCs w:val="22"/>
    </w:rPr>
  </w:style>
  <w:style w:type="paragraph" w:styleId="a9">
    <w:name w:val="Balloon Text"/>
    <w:basedOn w:val="a"/>
    <w:link w:val="aa"/>
    <w:rsid w:val="001B3164"/>
    <w:rPr>
      <w:rFonts w:ascii="Arial" w:eastAsia="ＭＳ ゴシック" w:hAnsi="Arial"/>
      <w:sz w:val="18"/>
      <w:szCs w:val="18"/>
    </w:rPr>
  </w:style>
  <w:style w:type="character" w:customStyle="1" w:styleId="aa">
    <w:name w:val="吹き出し (文字)"/>
    <w:link w:val="a9"/>
    <w:rsid w:val="001B3164"/>
    <w:rPr>
      <w:rFonts w:ascii="Arial" w:eastAsia="ＭＳ ゴシック" w:hAnsi="Arial" w:cs="Times New Roman"/>
      <w:kern w:val="2"/>
      <w:sz w:val="18"/>
      <w:szCs w:val="18"/>
    </w:rPr>
  </w:style>
  <w:style w:type="paragraph" w:styleId="ab">
    <w:name w:val="header"/>
    <w:basedOn w:val="a"/>
    <w:link w:val="ac"/>
    <w:rsid w:val="00C5331B"/>
    <w:pPr>
      <w:tabs>
        <w:tab w:val="center" w:pos="4252"/>
        <w:tab w:val="right" w:pos="8504"/>
      </w:tabs>
      <w:snapToGrid w:val="0"/>
    </w:pPr>
  </w:style>
  <w:style w:type="character" w:customStyle="1" w:styleId="ac">
    <w:name w:val="ヘッダー (文字)"/>
    <w:link w:val="ab"/>
    <w:rsid w:val="00C5331B"/>
    <w:rPr>
      <w:kern w:val="2"/>
      <w:sz w:val="21"/>
      <w:szCs w:val="24"/>
    </w:rPr>
  </w:style>
  <w:style w:type="paragraph" w:styleId="ad">
    <w:name w:val="Plain Text"/>
    <w:basedOn w:val="a"/>
    <w:link w:val="ae"/>
    <w:unhideWhenUsed/>
    <w:rsid w:val="00D93EAB"/>
    <w:rPr>
      <w:rFonts w:ascii="ＭＳ 明朝" w:hAnsi="Courier New" w:cs="Courier New"/>
      <w:szCs w:val="21"/>
    </w:rPr>
  </w:style>
  <w:style w:type="character" w:customStyle="1" w:styleId="ae">
    <w:name w:val="書式なし (文字)"/>
    <w:link w:val="ad"/>
    <w:rsid w:val="00D93EAB"/>
    <w:rPr>
      <w:rFonts w:ascii="ＭＳ 明朝" w:hAnsi="Courier New" w:cs="Courier New"/>
      <w:kern w:val="2"/>
      <w:sz w:val="21"/>
      <w:szCs w:val="21"/>
    </w:rPr>
  </w:style>
  <w:style w:type="paragraph" w:customStyle="1" w:styleId="af">
    <w:name w:val="（１）"/>
    <w:basedOn w:val="ad"/>
    <w:link w:val="af0"/>
    <w:qFormat/>
    <w:rsid w:val="00D93EAB"/>
    <w:pPr>
      <w:ind w:leftChars="135" w:left="707" w:hangingChars="202" w:hanging="424"/>
    </w:pPr>
    <w:rPr>
      <w:rFonts w:hAnsi="ＭＳ 明朝" w:cs="ＭＳ ゴシック"/>
    </w:rPr>
  </w:style>
  <w:style w:type="character" w:customStyle="1" w:styleId="af0">
    <w:name w:val="（１） (文字)"/>
    <w:link w:val="af"/>
    <w:rsid w:val="00D93EAB"/>
    <w:rPr>
      <w:rFonts w:ascii="ＭＳ 明朝" w:hAnsi="ＭＳ 明朝" w:cs="ＭＳ ゴシック"/>
      <w:kern w:val="2"/>
      <w:sz w:val="21"/>
      <w:szCs w:val="21"/>
    </w:rPr>
  </w:style>
  <w:style w:type="paragraph" w:customStyle="1" w:styleId="af1">
    <w:name w:val="(目的）"/>
    <w:basedOn w:val="a"/>
    <w:link w:val="af2"/>
    <w:qFormat/>
    <w:rsid w:val="00D93EAB"/>
    <w:pPr>
      <w:ind w:left="-142"/>
    </w:pPr>
    <w:rPr>
      <w:rFonts w:ascii="ＭＳ 明朝" w:hAnsi="ＭＳ 明朝" w:cs="ＭＳ ゴシック"/>
      <w:szCs w:val="21"/>
    </w:rPr>
  </w:style>
  <w:style w:type="paragraph" w:customStyle="1" w:styleId="af3">
    <w:name w:val="第１条"/>
    <w:basedOn w:val="a"/>
    <w:link w:val="af4"/>
    <w:qFormat/>
    <w:rsid w:val="00D93EAB"/>
    <w:pPr>
      <w:ind w:left="283" w:hangingChars="135" w:hanging="283"/>
    </w:pPr>
    <w:rPr>
      <w:rFonts w:ascii="ＭＳ 明朝" w:hAnsi="ＭＳ 明朝" w:cs="ＭＳ ゴシック"/>
      <w:szCs w:val="21"/>
    </w:rPr>
  </w:style>
  <w:style w:type="character" w:customStyle="1" w:styleId="af2">
    <w:name w:val="(目的） (文字)"/>
    <w:link w:val="af1"/>
    <w:rsid w:val="00D93EAB"/>
    <w:rPr>
      <w:rFonts w:ascii="ＭＳ 明朝" w:hAnsi="ＭＳ 明朝" w:cs="ＭＳ ゴシック"/>
      <w:kern w:val="2"/>
      <w:sz w:val="21"/>
      <w:szCs w:val="21"/>
    </w:rPr>
  </w:style>
  <w:style w:type="paragraph" w:customStyle="1" w:styleId="af5">
    <w:name w:val="２　管理権原者は、"/>
    <w:basedOn w:val="a"/>
    <w:link w:val="af6"/>
    <w:qFormat/>
    <w:rsid w:val="00D93EAB"/>
    <w:pPr>
      <w:ind w:left="283" w:hangingChars="135" w:hanging="283"/>
    </w:pPr>
    <w:rPr>
      <w:rFonts w:ascii="ＭＳ 明朝" w:hAnsi="ＭＳ 明朝" w:cs="ＭＳ ゴシック"/>
      <w:szCs w:val="21"/>
    </w:rPr>
  </w:style>
  <w:style w:type="character" w:customStyle="1" w:styleId="af4">
    <w:name w:val="第１条 (文字)"/>
    <w:link w:val="af3"/>
    <w:rsid w:val="00D93EAB"/>
    <w:rPr>
      <w:rFonts w:ascii="ＭＳ 明朝" w:hAnsi="ＭＳ 明朝" w:cs="ＭＳ ゴシック"/>
      <w:kern w:val="2"/>
      <w:sz w:val="21"/>
      <w:szCs w:val="21"/>
    </w:rPr>
  </w:style>
  <w:style w:type="character" w:customStyle="1" w:styleId="af6">
    <w:name w:val="２　管理権原者は、 (文字)"/>
    <w:link w:val="af5"/>
    <w:rsid w:val="00D93EAB"/>
    <w:rPr>
      <w:rFonts w:ascii="ＭＳ 明朝" w:hAnsi="ＭＳ 明朝" w:cs="ＭＳ ゴシック"/>
      <w:kern w:val="2"/>
      <w:sz w:val="21"/>
      <w:szCs w:val="21"/>
    </w:rPr>
  </w:style>
  <w:style w:type="paragraph" w:customStyle="1" w:styleId="af7">
    <w:name w:val="ア　防火・防災管理者"/>
    <w:basedOn w:val="ad"/>
    <w:link w:val="af8"/>
    <w:qFormat/>
    <w:rsid w:val="00D93EAB"/>
    <w:pPr>
      <w:ind w:leftChars="270" w:left="850" w:hangingChars="135" w:hanging="283"/>
    </w:pPr>
    <w:rPr>
      <w:rFonts w:hAnsi="ＭＳ 明朝" w:cs="ＭＳ ゴシック"/>
    </w:rPr>
  </w:style>
  <w:style w:type="character" w:customStyle="1" w:styleId="af8">
    <w:name w:val="ア　防火・防災管理者 (文字)"/>
    <w:link w:val="af7"/>
    <w:rsid w:val="00D93EAB"/>
    <w:rPr>
      <w:rFonts w:ascii="ＭＳ 明朝" w:hAnsi="ＭＳ 明朝" w:cs="ＭＳ ゴシック"/>
      <w:kern w:val="2"/>
      <w:sz w:val="21"/>
      <w:szCs w:val="21"/>
    </w:rPr>
  </w:style>
  <w:style w:type="paragraph" w:styleId="af9">
    <w:name w:val="List Paragraph"/>
    <w:basedOn w:val="a"/>
    <w:uiPriority w:val="34"/>
    <w:qFormat/>
    <w:rsid w:val="00D93EAB"/>
    <w:pPr>
      <w:ind w:leftChars="400" w:left="840"/>
    </w:pPr>
    <w:rPr>
      <w:rFonts w:ascii="ＭＳ ゴシック" w:eastAsia="ＭＳ ゴシック"/>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6072">
      <w:bodyDiv w:val="1"/>
      <w:marLeft w:val="0"/>
      <w:marRight w:val="0"/>
      <w:marTop w:val="0"/>
      <w:marBottom w:val="0"/>
      <w:divBdr>
        <w:top w:val="none" w:sz="0" w:space="0" w:color="auto"/>
        <w:left w:val="none" w:sz="0" w:space="0" w:color="auto"/>
        <w:bottom w:val="none" w:sz="0" w:space="0" w:color="auto"/>
        <w:right w:val="none" w:sz="0" w:space="0" w:color="auto"/>
      </w:divBdr>
    </w:div>
    <w:div w:id="15596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6689-CB72-4C7B-B113-C1C7B610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6019</Words>
  <Characters>1500</Characters>
  <Application>Microsoft Office Word</Application>
  <DocSecurity>0</DocSecurity>
  <Lines>214</Lines>
  <Paragraphs>442</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2022-04-14T00:39:00Z</dcterms:created>
  <dcterms:modified xsi:type="dcterms:W3CDTF">2022-04-14T00:39:00Z</dcterms:modified>
</cp:coreProperties>
</file>