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DE755F" w14:textId="09E6CBB6" w:rsidR="00E73663" w:rsidRPr="00A948B7" w:rsidRDefault="00C07F69" w:rsidP="000C5968">
      <w:pPr>
        <w:ind w:rightChars="-216" w:right="-454"/>
        <w:jc w:val="center"/>
        <w:rPr>
          <w:rFonts w:ascii="BIZ UDPゴシック" w:eastAsia="BIZ UDPゴシック" w:hAnsi="BIZ UDPゴシック"/>
          <w:b/>
          <w:sz w:val="40"/>
          <w:szCs w:val="40"/>
        </w:rPr>
      </w:pPr>
      <w:r w:rsidRPr="00A948B7">
        <w:rPr>
          <w:rFonts w:ascii="BIZ UDPゴシック" w:eastAsia="BIZ UDPゴシック" w:hAnsi="BIZ UDPゴシック" w:hint="eastAsia"/>
          <w:b/>
          <w:sz w:val="40"/>
          <w:szCs w:val="40"/>
        </w:rPr>
        <w:t>３％賃上げ助成</w:t>
      </w:r>
      <w:r w:rsidR="000C5968" w:rsidRPr="00A948B7">
        <w:rPr>
          <w:rFonts w:ascii="BIZ UDPゴシック" w:eastAsia="BIZ UDPゴシック" w:hAnsi="BIZ UDPゴシック" w:hint="eastAsia"/>
          <w:b/>
          <w:sz w:val="40"/>
          <w:szCs w:val="40"/>
        </w:rPr>
        <w:t>～</w:t>
      </w:r>
      <w:r w:rsidR="00E73663" w:rsidRPr="00A948B7">
        <w:rPr>
          <w:rFonts w:ascii="BIZ UDPゴシック" w:eastAsia="BIZ UDPゴシック" w:hAnsi="BIZ UDPゴシック" w:hint="eastAsia"/>
          <w:b/>
          <w:sz w:val="40"/>
          <w:szCs w:val="40"/>
        </w:rPr>
        <w:t>計画書</w:t>
      </w:r>
      <w:r w:rsidR="000C5968" w:rsidRPr="00A948B7">
        <w:rPr>
          <w:rFonts w:ascii="BIZ UDPゴシック" w:eastAsia="BIZ UDPゴシック" w:hAnsi="BIZ UDPゴシック" w:hint="eastAsia"/>
          <w:b/>
          <w:sz w:val="40"/>
          <w:szCs w:val="40"/>
        </w:rPr>
        <w:t>等</w:t>
      </w:r>
      <w:r w:rsidR="00E73663" w:rsidRPr="00A948B7">
        <w:rPr>
          <w:rFonts w:ascii="BIZ UDPゴシック" w:eastAsia="BIZ UDPゴシック" w:hAnsi="BIZ UDPゴシック" w:hint="eastAsia"/>
          <w:b/>
          <w:sz w:val="40"/>
          <w:szCs w:val="40"/>
        </w:rPr>
        <w:t>提出前チェックリスト</w:t>
      </w:r>
      <w:r w:rsidR="000C5968" w:rsidRPr="00A948B7">
        <w:rPr>
          <w:rFonts w:ascii="BIZ UDPゴシック" w:eastAsia="BIZ UDPゴシック" w:hAnsi="BIZ UDPゴシック" w:hint="eastAsia"/>
          <w:b/>
          <w:sz w:val="40"/>
          <w:szCs w:val="40"/>
        </w:rPr>
        <w:t>～</w:t>
      </w:r>
    </w:p>
    <w:p w14:paraId="0F54A348" w14:textId="7621B764" w:rsidR="000C5968" w:rsidRPr="00A948B7" w:rsidRDefault="00E73663" w:rsidP="000C5968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  <w:r w:rsidRPr="00A948B7">
        <w:rPr>
          <w:rFonts w:ascii="BIZ UDPゴシック" w:eastAsia="BIZ UDPゴシック" w:hAnsi="BIZ UDPゴシック" w:hint="eastAsia"/>
          <w:b/>
          <w:sz w:val="28"/>
          <w:szCs w:val="28"/>
          <w:u w:val="double"/>
        </w:rPr>
        <w:t>★提出前に必ず確認してください！！★</w:t>
      </w:r>
      <w:bookmarkStart w:id="0" w:name="_GoBack"/>
      <w:bookmarkEnd w:id="0"/>
    </w:p>
    <w:p w14:paraId="068572F7" w14:textId="77777777" w:rsidR="000C5968" w:rsidRPr="001A5558" w:rsidRDefault="000C5968" w:rsidP="000C5968">
      <w:pPr>
        <w:jc w:val="center"/>
        <w:rPr>
          <w:rFonts w:ascii="BIZ UDPゴシック" w:eastAsia="BIZ UDPゴシック" w:hAnsi="BIZ UDPゴシック"/>
          <w:b/>
          <w:sz w:val="28"/>
          <w:szCs w:val="28"/>
          <w:u w:val="double"/>
        </w:rPr>
      </w:pPr>
    </w:p>
    <w:p w14:paraId="6B6B16E4" w14:textId="6CB9E284" w:rsidR="00800A3E" w:rsidRPr="001A5558" w:rsidRDefault="00567A3B" w:rsidP="00E73663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(1)</w:t>
      </w:r>
      <w:r w:rsidRPr="001A5558"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  <w:t xml:space="preserve"> </w:t>
      </w:r>
      <w:r w:rsidR="00056D7F"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（第１号様式別添１</w:t>
      </w:r>
      <w:r w:rsidR="00800A3E"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）賃金改善内訳（職員別内訳）</w:t>
      </w:r>
      <w:r w:rsidR="003D68E1"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について</w:t>
      </w:r>
    </w:p>
    <w:p w14:paraId="065A1973" w14:textId="77777777" w:rsidR="00E73663" w:rsidRPr="0034293D" w:rsidRDefault="00E73663" w:rsidP="00E73663">
      <w:pPr>
        <w:jc w:val="left"/>
        <w:rPr>
          <w:rFonts w:ascii="BIZ UDPゴシック" w:eastAsia="BIZ UDPゴシック" w:hAnsi="BIZ UDPゴシック"/>
          <w:szCs w:val="21"/>
        </w:rPr>
      </w:pPr>
      <w:r w:rsidRPr="001A5558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800A3E" w:rsidRPr="001A5558">
        <w:rPr>
          <w:rFonts w:ascii="BIZ UDPゴシック" w:eastAsia="BIZ UDPゴシック" w:hAnsi="BIZ UDPゴシック" w:hint="eastAsia"/>
          <w:szCs w:val="21"/>
        </w:rPr>
        <w:t>記載している職員名は、すべて令和４年２月～９月（予定含む）に在籍している</w:t>
      </w:r>
      <w:r w:rsidR="00800A3E">
        <w:rPr>
          <w:rFonts w:ascii="BIZ UDPゴシック" w:eastAsia="BIZ UDPゴシック" w:hAnsi="BIZ UDPゴシック" w:hint="eastAsia"/>
          <w:szCs w:val="21"/>
        </w:rPr>
        <w:t>職員ですか</w:t>
      </w:r>
    </w:p>
    <w:p w14:paraId="498F048D" w14:textId="77777777" w:rsidR="003D68E1" w:rsidRDefault="00E73663" w:rsidP="003D68E1">
      <w:pPr>
        <w:ind w:left="320" w:hangingChars="100" w:hanging="320"/>
        <w:jc w:val="left"/>
        <w:rPr>
          <w:rFonts w:ascii="BIZ UDPゴシック" w:eastAsia="BIZ UDPゴシック" w:hAnsi="BIZ UDPゴシック"/>
          <w:szCs w:val="21"/>
        </w:rPr>
      </w:pPr>
      <w:r w:rsidRPr="003D68E1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800A3E">
        <w:rPr>
          <w:rFonts w:ascii="BIZ UDPゴシック" w:eastAsia="BIZ UDPゴシック" w:hAnsi="BIZ UDPゴシック" w:hint="eastAsia"/>
          <w:szCs w:val="21"/>
        </w:rPr>
        <w:t>記載している職員名は、「法人役員を兼務する施設長」や、「延長保育や預かり保育等の通常の教育・保育以外のみに従事している職員」は含んでいないことを確認しましたか</w:t>
      </w:r>
      <w:r w:rsidR="003D68E1">
        <w:rPr>
          <w:rFonts w:ascii="BIZ UDPゴシック" w:eastAsia="BIZ UDPゴシック" w:hAnsi="BIZ UDPゴシック" w:hint="eastAsia"/>
          <w:szCs w:val="21"/>
        </w:rPr>
        <w:t>。</w:t>
      </w:r>
    </w:p>
    <w:p w14:paraId="0EAE82C5" w14:textId="6894CB7C" w:rsidR="00E73663" w:rsidRDefault="003D68E1" w:rsidP="0034293D">
      <w:pPr>
        <w:ind w:leftChars="150" w:left="315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※「法人役員を兼務する施設長」や、「延長保育や預かり保育等の通常の教育・保育以外のみに従事している職員」は、</w:t>
      </w:r>
      <w:r w:rsidR="00C07F69" w:rsidRPr="0069362F">
        <w:rPr>
          <w:rFonts w:ascii="BIZ UDPゴシック" w:eastAsia="BIZ UDPゴシック" w:hAnsi="BIZ UDPゴシック" w:hint="eastAsia"/>
          <w:szCs w:val="21"/>
        </w:rPr>
        <w:t>３％賃上げ助成</w:t>
      </w:r>
      <w:r w:rsidRPr="0069362F">
        <w:rPr>
          <w:rFonts w:ascii="BIZ UDPゴシック" w:eastAsia="BIZ UDPゴシック" w:hAnsi="BIZ UDPゴシック" w:hint="eastAsia"/>
          <w:szCs w:val="21"/>
        </w:rPr>
        <w:t>の対象</w:t>
      </w:r>
      <w:r>
        <w:rPr>
          <w:rFonts w:ascii="BIZ UDPゴシック" w:eastAsia="BIZ UDPゴシック" w:hAnsi="BIZ UDPゴシック" w:hint="eastAsia"/>
          <w:szCs w:val="21"/>
        </w:rPr>
        <w:t>外です。</w:t>
      </w:r>
    </w:p>
    <w:p w14:paraId="57DB8878" w14:textId="71FDE5B7" w:rsidR="00584EE7" w:rsidRDefault="00E73663" w:rsidP="006E4F26">
      <w:pPr>
        <w:ind w:left="320" w:hangingChars="100" w:hanging="320"/>
        <w:jc w:val="left"/>
        <w:rPr>
          <w:rFonts w:ascii="BIZ UDPゴシック" w:eastAsia="BIZ UDPゴシック" w:hAnsi="BIZ UDPゴシック"/>
          <w:szCs w:val="21"/>
        </w:rPr>
      </w:pPr>
      <w:r w:rsidRPr="003D68E1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69362F" w:rsidRPr="0069362F">
        <w:rPr>
          <w:rFonts w:ascii="BIZ UDPゴシック" w:eastAsia="BIZ UDPゴシック" w:hAnsi="BIZ UDPゴシック" w:hint="eastAsia"/>
          <w:szCs w:val="21"/>
        </w:rPr>
        <w:t>３％賃上げ助成のうち、</w:t>
      </w:r>
      <w:r w:rsidR="006E4F26">
        <w:rPr>
          <w:rFonts w:ascii="BIZ UDPゴシック" w:eastAsia="BIZ UDPゴシック" w:hAnsi="BIZ UDPゴシック" w:hint="eastAsia"/>
          <w:szCs w:val="21"/>
        </w:rPr>
        <w:t>「</w:t>
      </w:r>
      <w:r w:rsidR="006E4F26" w:rsidRPr="006E4F26">
        <w:rPr>
          <w:rFonts w:ascii="BIZ UDPゴシック" w:eastAsia="BIZ UDPゴシック" w:hAnsi="BIZ UDPゴシック" w:hint="eastAsia"/>
          <w:szCs w:val="21"/>
          <w:u w:val="double"/>
        </w:rPr>
        <w:t>令和３年度</w:t>
      </w:r>
      <w:r w:rsidR="006E4F26">
        <w:rPr>
          <w:rFonts w:ascii="BIZ UDPゴシック" w:eastAsia="BIZ UDPゴシック" w:hAnsi="BIZ UDPゴシック" w:hint="eastAsia"/>
          <w:szCs w:val="21"/>
        </w:rPr>
        <w:t xml:space="preserve">　賃金改善見込額」+</w:t>
      </w:r>
      <w:r w:rsidR="00800A3E">
        <w:rPr>
          <w:rFonts w:ascii="BIZ UDPゴシック" w:eastAsia="BIZ UDPゴシック" w:hAnsi="BIZ UDPゴシック" w:hint="eastAsia"/>
          <w:szCs w:val="21"/>
        </w:rPr>
        <w:t>「</w:t>
      </w:r>
      <w:r w:rsidR="00800A3E" w:rsidRPr="006E4F26">
        <w:rPr>
          <w:rFonts w:ascii="BIZ UDPゴシック" w:eastAsia="BIZ UDPゴシック" w:hAnsi="BIZ UDPゴシック" w:hint="eastAsia"/>
          <w:szCs w:val="21"/>
          <w:u w:val="double"/>
        </w:rPr>
        <w:t>令和３</w:t>
      </w:r>
      <w:r w:rsidR="006E4F26" w:rsidRPr="006E4F26">
        <w:rPr>
          <w:rFonts w:ascii="BIZ UDPゴシック" w:eastAsia="BIZ UDPゴシック" w:hAnsi="BIZ UDPゴシック" w:hint="eastAsia"/>
          <w:szCs w:val="21"/>
          <w:u w:val="double"/>
        </w:rPr>
        <w:t>年度</w:t>
      </w:r>
      <w:r w:rsidR="006E4F26">
        <w:rPr>
          <w:rFonts w:ascii="BIZ UDPゴシック" w:eastAsia="BIZ UDPゴシック" w:hAnsi="BIZ UDPゴシック" w:hint="eastAsia"/>
          <w:szCs w:val="21"/>
        </w:rPr>
        <w:t xml:space="preserve">　賃金改善に伴い増加する法定福利費等の事業主負担分」≧</w:t>
      </w:r>
      <w:r w:rsidR="00800A3E">
        <w:rPr>
          <w:rFonts w:ascii="BIZ UDPゴシック" w:eastAsia="BIZ UDPゴシック" w:hAnsi="BIZ UDPゴシック" w:hint="eastAsia"/>
          <w:szCs w:val="21"/>
        </w:rPr>
        <w:t>「</w:t>
      </w:r>
      <w:r w:rsidR="00AF7628" w:rsidRPr="006E4F26">
        <w:rPr>
          <w:rFonts w:ascii="BIZ UDPゴシック" w:eastAsia="BIZ UDPゴシック" w:hAnsi="BIZ UDPゴシック" w:hint="eastAsia"/>
          <w:szCs w:val="21"/>
          <w:u w:val="double"/>
        </w:rPr>
        <w:t>令和３年度</w:t>
      </w:r>
      <w:r w:rsidR="006E4F26">
        <w:rPr>
          <w:rFonts w:ascii="BIZ UDPゴシック" w:eastAsia="BIZ UDPゴシック" w:hAnsi="BIZ UDPゴシック" w:hint="eastAsia"/>
          <w:szCs w:val="21"/>
        </w:rPr>
        <w:t xml:space="preserve">　</w:t>
      </w:r>
      <w:r w:rsidR="00AF7628">
        <w:rPr>
          <w:rFonts w:ascii="BIZ UDPゴシック" w:eastAsia="BIZ UDPゴシック" w:hAnsi="BIZ UDPゴシック" w:hint="eastAsia"/>
          <w:szCs w:val="21"/>
        </w:rPr>
        <w:t>補助見込額（賃金改善部分）</w:t>
      </w:r>
      <w:r w:rsidR="003D68E1">
        <w:rPr>
          <w:rFonts w:ascii="BIZ UDPゴシック" w:eastAsia="BIZ UDPゴシック" w:hAnsi="BIZ UDPゴシック" w:hint="eastAsia"/>
          <w:szCs w:val="21"/>
        </w:rPr>
        <w:t>」</w:t>
      </w:r>
      <w:r w:rsidR="006E4F26">
        <w:rPr>
          <w:rFonts w:ascii="BIZ UDPゴシック" w:eastAsia="BIZ UDPゴシック" w:hAnsi="BIZ UDPゴシック" w:hint="eastAsia"/>
          <w:szCs w:val="21"/>
        </w:rPr>
        <w:t>（</w:t>
      </w:r>
      <w:r w:rsidR="0069362F">
        <w:rPr>
          <w:rFonts w:ascii="BIZ UDPゴシック" w:eastAsia="BIZ UDPゴシック" w:hAnsi="BIZ UDPゴシック" w:hint="eastAsia"/>
          <w:szCs w:val="21"/>
        </w:rPr>
        <w:t>様式１</w:t>
      </w:r>
      <w:r w:rsidR="006E4F26">
        <w:rPr>
          <w:rFonts w:ascii="BIZ UDPゴシック" w:eastAsia="BIZ UDPゴシック" w:hAnsi="BIZ UDPゴシック" w:hint="eastAsia"/>
          <w:szCs w:val="21"/>
        </w:rPr>
        <w:t>計画書１⑧）を満たしていますか。</w:t>
      </w:r>
    </w:p>
    <w:p w14:paraId="1C0F59AF" w14:textId="4C665B27" w:rsidR="006E4F26" w:rsidRDefault="006E4F26" w:rsidP="006E4F26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※</w:t>
      </w:r>
      <w:r w:rsidR="00C07F69" w:rsidRPr="0069362F">
        <w:rPr>
          <w:rFonts w:ascii="BIZ UDPゴシック" w:eastAsia="BIZ UDPゴシック" w:hAnsi="BIZ UDPゴシック" w:hint="eastAsia"/>
          <w:szCs w:val="21"/>
        </w:rPr>
        <w:t>３％賃上げ助成</w:t>
      </w:r>
      <w:r w:rsidRPr="0069362F">
        <w:rPr>
          <w:rFonts w:ascii="BIZ UDPゴシック" w:eastAsia="BIZ UDPゴシック" w:hAnsi="BIZ UDPゴシック" w:hint="eastAsia"/>
          <w:szCs w:val="21"/>
        </w:rPr>
        <w:t>の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令和３年度</w:t>
      </w:r>
      <w:r>
        <w:rPr>
          <w:rFonts w:ascii="BIZ UDPゴシック" w:eastAsia="BIZ UDPゴシック" w:hAnsi="BIZ UDPゴシック" w:hint="eastAsia"/>
          <w:szCs w:val="21"/>
        </w:rPr>
        <w:t xml:space="preserve">　補助見込額を上回る賃金改善計画が必要です。</w:t>
      </w:r>
    </w:p>
    <w:p w14:paraId="13F04C3E" w14:textId="77777777" w:rsidR="006E4F26" w:rsidRDefault="006E4F26" w:rsidP="006E4F26">
      <w:pPr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※令和３年度分は、一時金でも構いません。</w:t>
      </w:r>
    </w:p>
    <w:p w14:paraId="04A9ACCF" w14:textId="5A008A02" w:rsidR="006E4F26" w:rsidRDefault="006E4F26" w:rsidP="006E4F26">
      <w:pPr>
        <w:ind w:left="320" w:hangingChars="100" w:hanging="320"/>
        <w:jc w:val="left"/>
        <w:rPr>
          <w:rFonts w:ascii="BIZ UDPゴシック" w:eastAsia="BIZ UDPゴシック" w:hAnsi="BIZ UDPゴシック"/>
          <w:szCs w:val="21"/>
        </w:rPr>
      </w:pPr>
      <w:r w:rsidRPr="006E4F26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69362F" w:rsidRPr="0069362F">
        <w:rPr>
          <w:rFonts w:ascii="BIZ UDPゴシック" w:eastAsia="BIZ UDPゴシック" w:hAnsi="BIZ UDPゴシック" w:hint="eastAsia"/>
          <w:szCs w:val="21"/>
        </w:rPr>
        <w:t>３％賃上げ助成のうち</w:t>
      </w:r>
      <w:r w:rsidR="0069362F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令和４年度</w:t>
      </w:r>
      <w:r>
        <w:rPr>
          <w:rFonts w:ascii="BIZ UDPゴシック" w:eastAsia="BIZ UDPゴシック" w:hAnsi="BIZ UDPゴシック" w:hint="eastAsia"/>
          <w:szCs w:val="21"/>
        </w:rPr>
        <w:t xml:space="preserve">　賃金改善見込額」+「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令和４年度</w:t>
      </w:r>
      <w:r>
        <w:rPr>
          <w:rFonts w:ascii="BIZ UDPゴシック" w:eastAsia="BIZ UDPゴシック" w:hAnsi="BIZ UDPゴシック" w:hint="eastAsia"/>
          <w:szCs w:val="21"/>
        </w:rPr>
        <w:t xml:space="preserve">　賃金改善に伴い増加する法定福利費等の事業主負担分」≧「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令和４年度</w:t>
      </w:r>
      <w:r>
        <w:rPr>
          <w:rFonts w:ascii="BIZ UDPゴシック" w:eastAsia="BIZ UDPゴシック" w:hAnsi="BIZ UDPゴシック" w:hint="eastAsia"/>
          <w:szCs w:val="21"/>
        </w:rPr>
        <w:t xml:space="preserve">　補助見込額（賃金改善部分）」（</w:t>
      </w:r>
      <w:r w:rsidR="0069362F">
        <w:rPr>
          <w:rFonts w:ascii="BIZ UDPゴシック" w:eastAsia="BIZ UDPゴシック" w:hAnsi="BIZ UDPゴシック" w:hint="eastAsia"/>
          <w:szCs w:val="21"/>
        </w:rPr>
        <w:t>様式１</w:t>
      </w:r>
      <w:r>
        <w:rPr>
          <w:rFonts w:ascii="BIZ UDPゴシック" w:eastAsia="BIZ UDPゴシック" w:hAnsi="BIZ UDPゴシック" w:hint="eastAsia"/>
          <w:szCs w:val="21"/>
        </w:rPr>
        <w:t>計画書１⑪）を満たしていますか。</w:t>
      </w:r>
    </w:p>
    <w:p w14:paraId="7C574335" w14:textId="2C6DFD44" w:rsidR="006E4F26" w:rsidRDefault="006E4F26" w:rsidP="0034293D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　※</w:t>
      </w:r>
      <w:r w:rsidR="00C07F69" w:rsidRPr="0069362F">
        <w:rPr>
          <w:rFonts w:ascii="BIZ UDPゴシック" w:eastAsia="BIZ UDPゴシック" w:hAnsi="BIZ UDPゴシック" w:hint="eastAsia"/>
          <w:szCs w:val="21"/>
        </w:rPr>
        <w:t>３％賃上げ助成</w:t>
      </w:r>
      <w:r w:rsidRPr="0069362F">
        <w:rPr>
          <w:rFonts w:ascii="BIZ UDPゴシック" w:eastAsia="BIZ UDPゴシック" w:hAnsi="BIZ UDPゴシック" w:hint="eastAsia"/>
          <w:szCs w:val="21"/>
        </w:rPr>
        <w:t>の</w:t>
      </w:r>
      <w:r w:rsidRPr="0069362F">
        <w:rPr>
          <w:rFonts w:ascii="BIZ UDPゴシック" w:eastAsia="BIZ UDPゴシック" w:hAnsi="BIZ UDPゴシック" w:hint="eastAsia"/>
          <w:szCs w:val="21"/>
          <w:u w:val="double"/>
        </w:rPr>
        <w:t>令和</w:t>
      </w:r>
      <w:r>
        <w:rPr>
          <w:rFonts w:ascii="BIZ UDPゴシック" w:eastAsia="BIZ UDPゴシック" w:hAnsi="BIZ UDPゴシック" w:hint="eastAsia"/>
          <w:szCs w:val="21"/>
          <w:u w:val="double"/>
        </w:rPr>
        <w:t>４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年度</w:t>
      </w:r>
      <w:r>
        <w:rPr>
          <w:rFonts w:ascii="BIZ UDPゴシック" w:eastAsia="BIZ UDPゴシック" w:hAnsi="BIZ UDPゴシック" w:hint="eastAsia"/>
          <w:szCs w:val="21"/>
        </w:rPr>
        <w:t xml:space="preserve">　補助額を上回る賃金改善計画が必要です。</w:t>
      </w:r>
    </w:p>
    <w:p w14:paraId="179FE07F" w14:textId="79B297ED" w:rsidR="006E4F26" w:rsidRDefault="006E4F26" w:rsidP="008B11FF">
      <w:pPr>
        <w:ind w:left="320" w:hangingChars="100" w:hanging="320"/>
        <w:jc w:val="left"/>
        <w:rPr>
          <w:rFonts w:ascii="BIZ UDPゴシック" w:eastAsia="BIZ UDPゴシック" w:hAnsi="BIZ UDPゴシック"/>
          <w:szCs w:val="21"/>
        </w:rPr>
      </w:pPr>
      <w:r w:rsidRPr="005B7631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8B11FF" w:rsidRPr="0069362F">
        <w:rPr>
          <w:rFonts w:ascii="BIZ UDPゴシック" w:eastAsia="BIZ UDPゴシック" w:hAnsi="BIZ UDPゴシック" w:hint="eastAsia"/>
          <w:szCs w:val="21"/>
        </w:rPr>
        <w:t>３％賃上げ助成のうち</w:t>
      </w:r>
      <w:r w:rsidR="008B11FF">
        <w:rPr>
          <w:rFonts w:ascii="BIZ UDPゴシック" w:eastAsia="BIZ UDPゴシック" w:hAnsi="BIZ UDPゴシック" w:hint="eastAsia"/>
          <w:szCs w:val="21"/>
        </w:rPr>
        <w:t>、</w:t>
      </w:r>
      <w:r>
        <w:rPr>
          <w:rFonts w:ascii="BIZ UDPゴシック" w:eastAsia="BIZ UDPゴシック" w:hAnsi="BIZ UDPゴシック" w:hint="eastAsia"/>
          <w:szCs w:val="21"/>
        </w:rPr>
        <w:t>「令和４年度　賃金改善見込額</w:t>
      </w:r>
      <w:r w:rsidR="005B7631">
        <w:rPr>
          <w:rFonts w:ascii="BIZ UDPゴシック" w:eastAsia="BIZ UDPゴシック" w:hAnsi="BIZ UDPゴシック" w:hint="eastAsia"/>
          <w:szCs w:val="21"/>
        </w:rPr>
        <w:t>のうち、基本給及び決まって毎月支払う手当」≧</w:t>
      </w:r>
      <w:r>
        <w:rPr>
          <w:rFonts w:ascii="BIZ UDPゴシック" w:eastAsia="BIZ UDPゴシック" w:hAnsi="BIZ UDPゴシック" w:hint="eastAsia"/>
          <w:szCs w:val="21"/>
        </w:rPr>
        <w:t>「</w:t>
      </w:r>
      <w:r w:rsidRPr="006E4F26">
        <w:rPr>
          <w:rFonts w:ascii="BIZ UDPゴシック" w:eastAsia="BIZ UDPゴシック" w:hAnsi="BIZ UDPゴシック" w:hint="eastAsia"/>
          <w:szCs w:val="21"/>
          <w:u w:val="double"/>
        </w:rPr>
        <w:t>令和４年度</w:t>
      </w:r>
      <w:r>
        <w:rPr>
          <w:rFonts w:ascii="BIZ UDPゴシック" w:eastAsia="BIZ UDPゴシック" w:hAnsi="BIZ UDPゴシック" w:hint="eastAsia"/>
          <w:szCs w:val="21"/>
        </w:rPr>
        <w:t xml:space="preserve">　賃金改善見込額」×2/3</w:t>
      </w:r>
      <w:r w:rsidR="005B7631">
        <w:rPr>
          <w:rFonts w:ascii="BIZ UDPゴシック" w:eastAsia="BIZ UDPゴシック" w:hAnsi="BIZ UDPゴシック" w:hint="eastAsia"/>
          <w:szCs w:val="21"/>
        </w:rPr>
        <w:t>を満たしていますか。</w:t>
      </w:r>
    </w:p>
    <w:p w14:paraId="6B743250" w14:textId="77777777" w:rsidR="005B7631" w:rsidRPr="005B7631" w:rsidRDefault="005B7631" w:rsidP="007D220D">
      <w:pPr>
        <w:ind w:leftChars="100" w:left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※令和４年度賃金改善見込額のうち、2/3以上は、</w:t>
      </w:r>
      <w:r w:rsidR="007D220D">
        <w:rPr>
          <w:rFonts w:ascii="BIZ UDPゴシック" w:eastAsia="BIZ UDPゴシック" w:hAnsi="BIZ UDPゴシック" w:hint="eastAsia"/>
          <w:szCs w:val="21"/>
        </w:rPr>
        <w:t>基本給及び決まって毎月支払う手当に充てる必要があります。</w:t>
      </w:r>
    </w:p>
    <w:p w14:paraId="63BB2085" w14:textId="77777777" w:rsidR="00E808C0" w:rsidRDefault="00E808C0" w:rsidP="00E808C0">
      <w:pPr>
        <w:jc w:val="left"/>
        <w:rPr>
          <w:rFonts w:ascii="BIZ UDPゴシック" w:eastAsia="BIZ UDPゴシック" w:hAnsi="BIZ UDPゴシック"/>
          <w:b/>
          <w:szCs w:val="21"/>
        </w:rPr>
      </w:pPr>
    </w:p>
    <w:p w14:paraId="1CDB7917" w14:textId="18A385D5" w:rsidR="006E4F26" w:rsidRPr="008B11FF" w:rsidRDefault="00567A3B" w:rsidP="006E4F26">
      <w:pPr>
        <w:jc w:val="left"/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</w:pPr>
      <w:r w:rsidRPr="008B11FF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(</w:t>
      </w:r>
      <w:r w:rsidRPr="008B11FF"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  <w:t>2</w:t>
      </w:r>
      <w:r w:rsidRPr="001A5558"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  <w:t xml:space="preserve">) </w:t>
      </w:r>
      <w:r w:rsidR="00056D7F"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（第１号様式別添２</w:t>
      </w:r>
      <w:r w:rsidR="00E808C0" w:rsidRPr="001A5558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）同一事業者内</w:t>
      </w:r>
      <w:r w:rsidR="00E808C0" w:rsidRPr="008B11FF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における拠出見込額・受入見込額一覧表について</w:t>
      </w:r>
    </w:p>
    <w:p w14:paraId="2AC13AFA" w14:textId="36E48FE2" w:rsidR="00E808C0" w:rsidRDefault="00E808C0" w:rsidP="00E808C0">
      <w:pPr>
        <w:ind w:left="320" w:hangingChars="100" w:hanging="320"/>
        <w:jc w:val="left"/>
        <w:rPr>
          <w:rFonts w:ascii="BIZ UDPゴシック" w:eastAsia="BIZ UDPゴシック" w:hAnsi="BIZ UDPゴシック"/>
          <w:szCs w:val="21"/>
        </w:rPr>
      </w:pPr>
      <w:r w:rsidRPr="00E808C0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="00C07F69" w:rsidRPr="0069362F">
        <w:rPr>
          <w:rFonts w:ascii="BIZ UDPゴシック" w:eastAsia="BIZ UDPゴシック" w:hAnsi="BIZ UDPゴシック" w:hint="eastAsia"/>
          <w:szCs w:val="21"/>
        </w:rPr>
        <w:t>３％賃上げ助成</w:t>
      </w:r>
      <w:r>
        <w:rPr>
          <w:rFonts w:ascii="BIZ UDPゴシック" w:eastAsia="BIZ UDPゴシック" w:hAnsi="BIZ UDPゴシック" w:hint="eastAsia"/>
          <w:szCs w:val="21"/>
        </w:rPr>
        <w:t>のうち、向上支援費分の補助額がある場合は、同一事業者内における拠出及び受入額は０円になっていますか。</w:t>
      </w:r>
    </w:p>
    <w:p w14:paraId="52005792" w14:textId="77777777" w:rsidR="00584EE7" w:rsidRDefault="00E808C0" w:rsidP="00500ABC">
      <w:pPr>
        <w:ind w:firstLineChars="100" w:firstLine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>※向上支援費分の補助額がある場合は、同一事業者内における拠出及び受入はできません。</w:t>
      </w:r>
    </w:p>
    <w:p w14:paraId="722C5234" w14:textId="77777777" w:rsidR="0034293D" w:rsidRDefault="0034293D" w:rsidP="0034293D">
      <w:pPr>
        <w:jc w:val="left"/>
        <w:rPr>
          <w:rFonts w:ascii="BIZ UDPゴシック" w:eastAsia="BIZ UDPゴシック" w:hAnsi="BIZ UDPゴシック"/>
          <w:szCs w:val="21"/>
        </w:rPr>
      </w:pPr>
    </w:p>
    <w:p w14:paraId="295A90C0" w14:textId="77777777" w:rsidR="0034293D" w:rsidRPr="00EA3E96" w:rsidRDefault="0034293D" w:rsidP="0034293D">
      <w:pPr>
        <w:jc w:val="left"/>
        <w:rPr>
          <w:rFonts w:ascii="BIZ UDPゴシック" w:eastAsia="BIZ UDPゴシック" w:hAnsi="BIZ UDPゴシック"/>
          <w:b/>
          <w:sz w:val="24"/>
          <w:szCs w:val="24"/>
        </w:rPr>
      </w:pPr>
      <w:r w:rsidRPr="008B11FF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(</w:t>
      </w:r>
      <w:r w:rsidRPr="008B11FF">
        <w:rPr>
          <w:rFonts w:ascii="BIZ UDPゴシック" w:eastAsia="BIZ UDPゴシック" w:hAnsi="BIZ UDPゴシック"/>
          <w:b/>
          <w:sz w:val="24"/>
          <w:szCs w:val="24"/>
          <w:shd w:val="pct15" w:color="auto" w:fill="FFFFFF"/>
        </w:rPr>
        <w:t>3)</w:t>
      </w:r>
      <w:r w:rsidRPr="008B11FF">
        <w:rPr>
          <w:rFonts w:ascii="BIZ UDPゴシック" w:eastAsia="BIZ UDPゴシック" w:hAnsi="BIZ UDPゴシック" w:hint="eastAsia"/>
          <w:b/>
          <w:sz w:val="24"/>
          <w:szCs w:val="24"/>
          <w:shd w:val="pct15" w:color="auto" w:fill="FFFFFF"/>
        </w:rPr>
        <w:t>その他</w:t>
      </w:r>
    </w:p>
    <w:p w14:paraId="126FD2F8" w14:textId="348FD94B" w:rsidR="0034293D" w:rsidRDefault="0034293D" w:rsidP="0034293D">
      <w:pPr>
        <w:jc w:val="left"/>
        <w:rPr>
          <w:rFonts w:ascii="BIZ UDPゴシック" w:eastAsia="BIZ UDPゴシック" w:hAnsi="BIZ UDPゴシック"/>
          <w:szCs w:val="21"/>
        </w:rPr>
      </w:pPr>
      <w:r w:rsidRPr="0034293D">
        <w:rPr>
          <w:rFonts w:ascii="BIZ UDPゴシック" w:eastAsia="BIZ UDPゴシック" w:hAnsi="BIZ UDPゴシック" w:hint="eastAsia"/>
          <w:sz w:val="32"/>
          <w:szCs w:val="32"/>
        </w:rPr>
        <w:t>□</w:t>
      </w:r>
      <w:r w:rsidRPr="00056D7F">
        <w:rPr>
          <w:rFonts w:ascii="BIZ UDPゴシック" w:eastAsia="BIZ UDPゴシック" w:hAnsi="BIZ UDPゴシック" w:hint="eastAsia"/>
          <w:b/>
          <w:szCs w:val="21"/>
        </w:rPr>
        <w:t>令和４年３月31</w:t>
      </w:r>
      <w:r w:rsidR="001A5558">
        <w:rPr>
          <w:rFonts w:ascii="BIZ UDPゴシック" w:eastAsia="BIZ UDPゴシック" w:hAnsi="BIZ UDPゴシック" w:hint="eastAsia"/>
          <w:b/>
          <w:szCs w:val="21"/>
        </w:rPr>
        <w:t>日までに、令和４年２・</w:t>
      </w:r>
      <w:r w:rsidRPr="00056D7F">
        <w:rPr>
          <w:rFonts w:ascii="BIZ UDPゴシック" w:eastAsia="BIZ UDPゴシック" w:hAnsi="BIZ UDPゴシック" w:hint="eastAsia"/>
          <w:b/>
          <w:szCs w:val="21"/>
        </w:rPr>
        <w:t>３月分の賃金改善を実施していますか。</w:t>
      </w:r>
    </w:p>
    <w:p w14:paraId="66FD36EE" w14:textId="733D57B3" w:rsidR="00BA7EF1" w:rsidRPr="002B5E25" w:rsidRDefault="0034293D" w:rsidP="002B5E25">
      <w:pPr>
        <w:ind w:left="210" w:hangingChars="100" w:hanging="210"/>
        <w:jc w:val="left"/>
        <w:rPr>
          <w:rFonts w:ascii="BIZ UDPゴシック" w:eastAsia="BIZ UDPゴシック" w:hAnsi="BIZ UDPゴシック"/>
          <w:szCs w:val="21"/>
        </w:rPr>
      </w:pPr>
      <w:r>
        <w:rPr>
          <w:rFonts w:ascii="BIZ UDPゴシック" w:eastAsia="BIZ UDPゴシック" w:hAnsi="BIZ UDPゴシック" w:hint="eastAsia"/>
          <w:szCs w:val="21"/>
        </w:rPr>
        <w:t xml:space="preserve">　※</w:t>
      </w:r>
      <w:r w:rsidRPr="0034293D">
        <w:rPr>
          <w:rFonts w:ascii="BIZ UDPゴシック" w:eastAsia="BIZ UDPゴシック" w:hAnsi="BIZ UDPゴシック" w:hint="eastAsia"/>
          <w:szCs w:val="21"/>
        </w:rPr>
        <w:t>令和４年２月から実際に職員の賃金改善を行うことを要件としています。賃金規程等の改定に一定の時間を要することを考慮し、３月に、２月分及び３月分をまとめて一時金により支給することも可能ですが、</w:t>
      </w:r>
      <w:r w:rsidR="000C5968">
        <w:rPr>
          <w:rFonts w:ascii="BIZ UDPゴシック" w:eastAsia="BIZ UDPゴシック" w:hAnsi="BIZ UDPゴシック" w:hint="eastAsia"/>
          <w:b/>
          <w:szCs w:val="21"/>
          <w:u w:val="double"/>
        </w:rPr>
        <w:t>４月以降に支払う場合には補助対象外になります！！</w:t>
      </w:r>
    </w:p>
    <w:sectPr w:rsidR="00BA7EF1" w:rsidRPr="002B5E25" w:rsidSect="0034293D">
      <w:pgSz w:w="11906" w:h="16838"/>
      <w:pgMar w:top="567" w:right="1077" w:bottom="45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E5A690" w14:textId="77777777" w:rsidR="009961FC" w:rsidRDefault="009961FC" w:rsidP="002B5E25">
      <w:r>
        <w:separator/>
      </w:r>
    </w:p>
  </w:endnote>
  <w:endnote w:type="continuationSeparator" w:id="0">
    <w:p w14:paraId="6EFD15E9" w14:textId="77777777" w:rsidR="009961FC" w:rsidRDefault="009961FC" w:rsidP="002B5E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94D27E" w14:textId="77777777" w:rsidR="009961FC" w:rsidRDefault="009961FC" w:rsidP="002B5E25">
      <w:r>
        <w:separator/>
      </w:r>
    </w:p>
  </w:footnote>
  <w:footnote w:type="continuationSeparator" w:id="0">
    <w:p w14:paraId="32B1E550" w14:textId="77777777" w:rsidR="009961FC" w:rsidRDefault="009961FC" w:rsidP="002B5E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663"/>
    <w:rsid w:val="00056D7F"/>
    <w:rsid w:val="000C5968"/>
    <w:rsid w:val="00126563"/>
    <w:rsid w:val="001A5558"/>
    <w:rsid w:val="002131A8"/>
    <w:rsid w:val="002B5E25"/>
    <w:rsid w:val="0034293D"/>
    <w:rsid w:val="003D68E1"/>
    <w:rsid w:val="00500ABC"/>
    <w:rsid w:val="0052201C"/>
    <w:rsid w:val="00567A3B"/>
    <w:rsid w:val="00584EE7"/>
    <w:rsid w:val="005B7631"/>
    <w:rsid w:val="0069362F"/>
    <w:rsid w:val="006E4F26"/>
    <w:rsid w:val="007D220D"/>
    <w:rsid w:val="00800A3E"/>
    <w:rsid w:val="008B11FF"/>
    <w:rsid w:val="009961FC"/>
    <w:rsid w:val="00A56026"/>
    <w:rsid w:val="00A948B7"/>
    <w:rsid w:val="00AB5204"/>
    <w:rsid w:val="00AF7628"/>
    <w:rsid w:val="00BA7EF1"/>
    <w:rsid w:val="00C07F69"/>
    <w:rsid w:val="00DF5197"/>
    <w:rsid w:val="00E73663"/>
    <w:rsid w:val="00E808C0"/>
    <w:rsid w:val="00EA3E96"/>
    <w:rsid w:val="00EB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C76982A"/>
  <w15:chartTrackingRefBased/>
  <w15:docId w15:val="{60F4CC98-D0E8-4038-96E9-62C13CB6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E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5E25"/>
  </w:style>
  <w:style w:type="paragraph" w:styleId="a5">
    <w:name w:val="footer"/>
    <w:basedOn w:val="a"/>
    <w:link w:val="a6"/>
    <w:uiPriority w:val="99"/>
    <w:unhideWhenUsed/>
    <w:rsid w:val="002B5E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5E25"/>
  </w:style>
  <w:style w:type="character" w:styleId="a7">
    <w:name w:val="annotation reference"/>
    <w:basedOn w:val="a0"/>
    <w:uiPriority w:val="99"/>
    <w:semiHidden/>
    <w:unhideWhenUsed/>
    <w:rsid w:val="00A56026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A56026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A56026"/>
  </w:style>
  <w:style w:type="paragraph" w:styleId="aa">
    <w:name w:val="annotation subject"/>
    <w:basedOn w:val="a8"/>
    <w:next w:val="a8"/>
    <w:link w:val="ab"/>
    <w:uiPriority w:val="99"/>
    <w:semiHidden/>
    <w:unhideWhenUsed/>
    <w:rsid w:val="00A56026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A56026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A560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5602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94B73B-EA85-4093-9EFA-A18A3DC14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152</Words>
  <Characters>867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2022-01-25T07:08:00Z</cp:lastPrinted>
  <dcterms:created xsi:type="dcterms:W3CDTF">2022-01-25T07:00:00Z</dcterms:created>
  <dcterms:modified xsi:type="dcterms:W3CDTF">2022-02-01T01:15:00Z</dcterms:modified>
</cp:coreProperties>
</file>