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4F2153" w:rsidRPr="00D534AF" w:rsidRDefault="0097494D">
      <w:pPr>
        <w:rPr>
          <w:rFonts w:eastAsia="SimSun"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534A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 xml:space="preserve">　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534A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>令和４年度</w:t>
            </w:r>
            <w:r>
              <w:rPr>
                <w:sz w:val="24"/>
              </w:rPr>
              <w:t>ICT</w:t>
            </w:r>
            <w:r>
              <w:rPr>
                <w:sz w:val="24"/>
              </w:rPr>
              <w:t>支援員派遣業務委託（特別支援学校）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534AF">
        <w:rPr>
          <w:rFonts w:hint="eastAsia"/>
          <w:sz w:val="22"/>
        </w:rPr>
        <w:t>教育委員会事務局特別支援教育課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D534AF">
        <w:rPr>
          <w:rFonts w:hint="eastAsia"/>
          <w:sz w:val="22"/>
        </w:rPr>
        <w:t>（</w:t>
      </w:r>
      <w:hyperlink r:id="rId6" w:history="1">
        <w:r w:rsidR="00D534AF" w:rsidRPr="00E60B31">
          <w:rPr>
            <w:rStyle w:val="a5"/>
            <w:sz w:val="22"/>
          </w:rPr>
          <w:t>ky-tokubetusien@city.yokohama.jp</w:t>
        </w:r>
      </w:hyperlink>
      <w:r w:rsidR="00D534AF">
        <w:rPr>
          <w:sz w:val="22"/>
        </w:rPr>
        <w:t>）または</w:t>
      </w:r>
      <w:r w:rsidR="00D534AF">
        <w:rPr>
          <w:rFonts w:hint="eastAsia"/>
          <w:sz w:val="22"/>
        </w:rPr>
        <w:t>F</w:t>
      </w:r>
      <w:r w:rsidR="00D534AF">
        <w:rPr>
          <w:sz w:val="22"/>
        </w:rPr>
        <w:t>AX</w:t>
      </w:r>
      <w:r w:rsidR="00D534AF">
        <w:rPr>
          <w:sz w:val="22"/>
        </w:rPr>
        <w:t>（</w:t>
      </w:r>
      <w:r w:rsidR="00D534AF">
        <w:rPr>
          <w:sz w:val="22"/>
        </w:rPr>
        <w:t>045-663-1831</w:t>
      </w:r>
      <w:r w:rsidR="00D534AF">
        <w:rPr>
          <w:sz w:val="22"/>
        </w:rPr>
        <w:t>）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D534AF">
        <w:rPr>
          <w:rFonts w:hint="eastAsia"/>
          <w:sz w:val="22"/>
        </w:rPr>
        <w:t>。</w:t>
      </w:r>
      <w:bookmarkStart w:id="0" w:name="_GoBack"/>
      <w:bookmarkEnd w:id="0"/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D534AF">
        <w:rPr>
          <w:rFonts w:hint="eastAsia"/>
          <w:sz w:val="22"/>
        </w:rPr>
        <w:t>旨を特別支援教育課</w:t>
      </w:r>
      <w:r w:rsidR="00DB7E91" w:rsidRPr="00ED7B15">
        <w:rPr>
          <w:rFonts w:hint="eastAsia"/>
          <w:sz w:val="22"/>
        </w:rPr>
        <w:t>へ必ず電話</w:t>
      </w:r>
      <w:r w:rsidR="00D534AF">
        <w:rPr>
          <w:rFonts w:hint="eastAsia"/>
          <w:sz w:val="22"/>
        </w:rPr>
        <w:t>（</w:t>
      </w:r>
      <w:r w:rsidR="00D534AF">
        <w:rPr>
          <w:rFonts w:hint="eastAsia"/>
          <w:sz w:val="22"/>
        </w:rPr>
        <w:t>045-671-3958</w:t>
      </w:r>
      <w:r w:rsidR="00D534AF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で連絡すること。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4AF" w:rsidRDefault="00D534AF" w:rsidP="00D534AF">
      <w:r>
        <w:separator/>
      </w:r>
    </w:p>
  </w:endnote>
  <w:endnote w:type="continuationSeparator" w:id="0">
    <w:p w:rsidR="00D534AF" w:rsidRDefault="00D534AF" w:rsidP="00D5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92" w:rsidRDefault="00567B9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92" w:rsidRDefault="00567B9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92" w:rsidRDefault="00567B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4AF" w:rsidRDefault="00D534AF" w:rsidP="00D534AF">
      <w:r>
        <w:separator/>
      </w:r>
    </w:p>
  </w:footnote>
  <w:footnote w:type="continuationSeparator" w:id="0">
    <w:p w:rsidR="00D534AF" w:rsidRDefault="00D534AF" w:rsidP="00D53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92" w:rsidRDefault="00567B9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92" w:rsidRDefault="00567B9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B92" w:rsidRDefault="00567B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67B92"/>
    <w:rsid w:val="00606512"/>
    <w:rsid w:val="008204C6"/>
    <w:rsid w:val="008763E0"/>
    <w:rsid w:val="0097494D"/>
    <w:rsid w:val="00A43A53"/>
    <w:rsid w:val="00A75E53"/>
    <w:rsid w:val="00C8013D"/>
    <w:rsid w:val="00D534AF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34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34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34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34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tokubetusien@city.yokohama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160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2022-01-18T09:25:00Z</dcterms:created>
  <dcterms:modified xsi:type="dcterms:W3CDTF">2022-01-18T09:25:00Z</dcterms:modified>
</cp:coreProperties>
</file>