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764B9" w14:textId="24896C39" w:rsidR="00286E3B" w:rsidRPr="00EF4F67" w:rsidRDefault="00286E3B" w:rsidP="00286E3B">
      <w:pPr>
        <w:rPr>
          <w:rFonts w:asciiTheme="minorEastAsia" w:hAnsiTheme="minorEastAsia"/>
          <w:szCs w:val="21"/>
        </w:rPr>
      </w:pPr>
      <w:r w:rsidRPr="00EF4F67">
        <w:rPr>
          <w:rFonts w:asciiTheme="minorEastAsia" w:hAnsiTheme="minorEastAsia" w:hint="eastAsia"/>
          <w:sz w:val="18"/>
          <w:szCs w:val="18"/>
        </w:rPr>
        <w:t>第２号様式（第４条</w:t>
      </w:r>
      <w:r w:rsidR="00FF3882" w:rsidRPr="00EF4F67">
        <w:rPr>
          <w:rFonts w:asciiTheme="minorEastAsia" w:hAnsiTheme="minorEastAsia" w:hint="eastAsia"/>
          <w:sz w:val="18"/>
          <w:szCs w:val="18"/>
        </w:rPr>
        <w:t>第４</w:t>
      </w:r>
      <w:r w:rsidRPr="00EF4F67">
        <w:rPr>
          <w:rFonts w:asciiTheme="minorEastAsia" w:hAnsiTheme="minorEastAsia" w:hint="eastAsia"/>
          <w:sz w:val="18"/>
          <w:szCs w:val="18"/>
        </w:rPr>
        <w:t>項）</w:t>
      </w:r>
    </w:p>
    <w:p w14:paraId="533FCE52" w14:textId="77777777" w:rsidR="00286E3B" w:rsidRPr="00EF4F67" w:rsidRDefault="00286E3B" w:rsidP="00286E3B">
      <w:pPr>
        <w:jc w:val="center"/>
        <w:rPr>
          <w:rFonts w:asciiTheme="minorEastAsia" w:hAnsiTheme="minorEastAsia"/>
          <w:sz w:val="28"/>
          <w:szCs w:val="28"/>
        </w:rPr>
      </w:pPr>
      <w:r w:rsidRPr="00EF4F67">
        <w:rPr>
          <w:rFonts w:asciiTheme="minorEastAsia" w:hAnsiTheme="minorEastAsia" w:hint="eastAsia"/>
          <w:sz w:val="28"/>
          <w:szCs w:val="28"/>
        </w:rPr>
        <w:t>エリアマネジメント計画同意申請書（新規・変更）</w:t>
      </w:r>
    </w:p>
    <w:p w14:paraId="51DAF3B5" w14:textId="0EA2BB93" w:rsidR="00286E3B" w:rsidRPr="00EF4F67" w:rsidRDefault="002E29B7" w:rsidP="002E29B7">
      <w:pPr>
        <w:jc w:val="right"/>
        <w:rPr>
          <w:rFonts w:asciiTheme="minorEastAsia" w:hAnsiTheme="minorEastAsia"/>
          <w:szCs w:val="21"/>
        </w:rPr>
      </w:pPr>
      <w:r w:rsidRPr="00EF4F67">
        <w:rPr>
          <w:rFonts w:asciiTheme="minorEastAsia" w:hAnsiTheme="minorEastAsia" w:hint="eastAsia"/>
          <w:szCs w:val="21"/>
        </w:rPr>
        <w:t>年　　月　　日</w:t>
      </w:r>
    </w:p>
    <w:p w14:paraId="57C45160" w14:textId="2A911926" w:rsidR="00286E3B" w:rsidRPr="00EF4F67" w:rsidRDefault="002E29B7" w:rsidP="002E29B7">
      <w:pPr>
        <w:rPr>
          <w:rFonts w:asciiTheme="minorEastAsia" w:hAnsiTheme="minorEastAsia"/>
          <w:szCs w:val="21"/>
        </w:rPr>
      </w:pPr>
      <w:r w:rsidRPr="00EF4F67">
        <w:rPr>
          <w:rFonts w:asciiTheme="minorEastAsia" w:hAnsiTheme="minorEastAsia" w:hint="eastAsia"/>
          <w:szCs w:val="21"/>
        </w:rPr>
        <w:t>（申請先）</w:t>
      </w:r>
    </w:p>
    <w:p w14:paraId="2172BBEC" w14:textId="633C133E" w:rsidR="00286E3B" w:rsidRPr="00EF4F67" w:rsidRDefault="002E29B7" w:rsidP="002E29B7">
      <w:pPr>
        <w:ind w:firstLineChars="100" w:firstLine="210"/>
        <w:rPr>
          <w:rFonts w:asciiTheme="minorEastAsia" w:hAnsiTheme="minorEastAsia"/>
          <w:szCs w:val="21"/>
        </w:rPr>
      </w:pPr>
      <w:r w:rsidRPr="00EF4F67">
        <w:rPr>
          <w:rFonts w:asciiTheme="minorEastAsia" w:hAnsiTheme="minorEastAsia" w:hint="eastAsia"/>
          <w:szCs w:val="21"/>
        </w:rPr>
        <w:t>横浜市長</w:t>
      </w:r>
    </w:p>
    <w:p w14:paraId="49A023BA" w14:textId="77777777" w:rsidR="00286E3B" w:rsidRPr="00EF4F67" w:rsidRDefault="00286E3B" w:rsidP="00286E3B">
      <w:pPr>
        <w:ind w:leftChars="2057" w:left="4320"/>
        <w:rPr>
          <w:rFonts w:asciiTheme="minorEastAsia" w:hAnsiTheme="minorEastAsia"/>
          <w:szCs w:val="21"/>
        </w:rPr>
      </w:pPr>
      <w:r w:rsidRPr="00EF4F67">
        <w:rPr>
          <w:rFonts w:asciiTheme="minorEastAsia" w:hAnsiTheme="minorEastAsia" w:hint="eastAsia"/>
          <w:szCs w:val="21"/>
        </w:rPr>
        <w:t>申出者　住所</w:t>
      </w:r>
    </w:p>
    <w:p w14:paraId="1F876BFE" w14:textId="7F8872BB" w:rsidR="00286E3B" w:rsidRPr="00EF4F67" w:rsidRDefault="00286E3B" w:rsidP="00286E3B">
      <w:pPr>
        <w:ind w:leftChars="2057" w:left="4320" w:firstLineChars="400" w:firstLine="840"/>
        <w:rPr>
          <w:rFonts w:asciiTheme="minorEastAsia" w:hAnsiTheme="minorEastAsia"/>
          <w:szCs w:val="21"/>
        </w:rPr>
      </w:pPr>
      <w:r w:rsidRPr="00EF4F67">
        <w:rPr>
          <w:rFonts w:asciiTheme="minorEastAsia" w:hAnsiTheme="minorEastAsia" w:hint="eastAsia"/>
          <w:szCs w:val="21"/>
        </w:rPr>
        <w:t xml:space="preserve">氏名　　　　　　　　　　　　</w:t>
      </w:r>
      <w:bookmarkStart w:id="0" w:name="_GoBack"/>
      <w:bookmarkEnd w:id="0"/>
    </w:p>
    <w:p w14:paraId="2946A573" w14:textId="77777777" w:rsidR="00286E3B" w:rsidRPr="00EF4F67" w:rsidRDefault="00286E3B" w:rsidP="00286E3B">
      <w:pPr>
        <w:ind w:leftChars="2057" w:left="4320" w:firstLineChars="400" w:firstLine="720"/>
        <w:rPr>
          <w:rFonts w:asciiTheme="minorEastAsia" w:hAnsiTheme="minorEastAsia"/>
          <w:sz w:val="18"/>
          <w:szCs w:val="18"/>
        </w:rPr>
      </w:pPr>
      <w:r w:rsidRPr="00EF4F67">
        <w:rPr>
          <w:rFonts w:asciiTheme="minorEastAsia" w:hAnsiTheme="minorEastAsia" w:hint="eastAsia"/>
          <w:sz w:val="18"/>
          <w:szCs w:val="18"/>
        </w:rPr>
        <w:t>（法人の場合は名称、代表者の氏名）</w:t>
      </w:r>
    </w:p>
    <w:p w14:paraId="1645ECC5" w14:textId="77777777" w:rsidR="00286E3B" w:rsidRPr="00EF4F67" w:rsidRDefault="00286E3B" w:rsidP="00286E3B">
      <w:pPr>
        <w:ind w:leftChars="2057" w:left="4320" w:firstLineChars="400" w:firstLine="840"/>
        <w:rPr>
          <w:rFonts w:asciiTheme="minorEastAsia" w:hAnsiTheme="minorEastAsia"/>
          <w:szCs w:val="21"/>
        </w:rPr>
      </w:pPr>
      <w:r w:rsidRPr="00EF4F67">
        <w:rPr>
          <w:rFonts w:asciiTheme="minorEastAsia" w:hAnsiTheme="minorEastAsia" w:hint="eastAsia"/>
          <w:szCs w:val="21"/>
        </w:rPr>
        <w:t>連絡先</w:t>
      </w:r>
    </w:p>
    <w:p w14:paraId="1398F9B1" w14:textId="77777777" w:rsidR="00286E3B" w:rsidRPr="00EF4F67" w:rsidRDefault="00286E3B" w:rsidP="00286E3B">
      <w:pPr>
        <w:rPr>
          <w:rFonts w:asciiTheme="minorEastAsia" w:hAnsiTheme="minorEastAsia"/>
          <w:szCs w:val="21"/>
        </w:rPr>
      </w:pPr>
    </w:p>
    <w:p w14:paraId="00270977" w14:textId="49843356" w:rsidR="00286E3B" w:rsidRPr="00EF4F67" w:rsidRDefault="005776AE" w:rsidP="004333FE">
      <w:pPr>
        <w:pStyle w:val="1"/>
        <w:ind w:firstLine="210"/>
        <w:rPr>
          <w:rFonts w:asciiTheme="minorEastAsia" w:eastAsiaTheme="minorEastAsia" w:hAnsiTheme="minorEastAsia"/>
          <w:szCs w:val="21"/>
        </w:rPr>
      </w:pPr>
      <w:r w:rsidRPr="00EF4F67">
        <w:rPr>
          <w:rFonts w:asciiTheme="minorEastAsia" w:eastAsiaTheme="minorEastAsia" w:hAnsiTheme="minorEastAsia" w:hint="eastAsia"/>
          <w:szCs w:val="21"/>
        </w:rPr>
        <w:t>横浜市エリアマネジメントに係る協定等の事務取扱要綱第４条第４</w:t>
      </w:r>
      <w:r w:rsidR="00286E3B" w:rsidRPr="00EF4F67">
        <w:rPr>
          <w:rFonts w:asciiTheme="minorEastAsia" w:eastAsiaTheme="minorEastAsia" w:hAnsiTheme="minorEastAsia" w:hint="eastAsia"/>
          <w:szCs w:val="21"/>
        </w:rPr>
        <w:t>項の規定に基づき策定したエリアマネジメント計画について、同意されるよう申請します。</w:t>
      </w:r>
    </w:p>
    <w:tbl>
      <w:tblPr>
        <w:tblStyle w:val="af1"/>
        <w:tblW w:w="872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6750"/>
      </w:tblGrid>
      <w:tr w:rsidR="00EF4F67" w:rsidRPr="00EF4F67" w14:paraId="41E5CE8F" w14:textId="77777777" w:rsidTr="00B33895">
        <w:tc>
          <w:tcPr>
            <w:tcW w:w="1970" w:type="dxa"/>
            <w:vAlign w:val="center"/>
          </w:tcPr>
          <w:p w14:paraId="74A2D26C" w14:textId="77777777" w:rsidR="00286E3B" w:rsidRPr="00EF4F67" w:rsidRDefault="00286E3B" w:rsidP="00B33895">
            <w:pPr>
              <w:rPr>
                <w:rFonts w:asciiTheme="minorEastAsia" w:hAnsiTheme="minorEastAsia"/>
                <w:kern w:val="0"/>
                <w:szCs w:val="21"/>
              </w:rPr>
            </w:pPr>
            <w:r w:rsidRPr="00EF4F67">
              <w:rPr>
                <w:rFonts w:asciiTheme="minorEastAsia" w:hAnsiTheme="minorEastAsia" w:hint="eastAsia"/>
                <w:kern w:val="0"/>
                <w:szCs w:val="21"/>
              </w:rPr>
              <w:t>協議番号</w:t>
            </w:r>
          </w:p>
        </w:tc>
        <w:tc>
          <w:tcPr>
            <w:tcW w:w="6750" w:type="dxa"/>
            <w:vAlign w:val="center"/>
          </w:tcPr>
          <w:p w14:paraId="256F8248" w14:textId="77777777" w:rsidR="00286E3B" w:rsidRPr="00EF4F67" w:rsidRDefault="00286E3B" w:rsidP="00B33895">
            <w:pPr>
              <w:ind w:firstLine="210"/>
              <w:rPr>
                <w:rFonts w:asciiTheme="minorEastAsia" w:hAnsiTheme="minorEastAsia"/>
                <w:szCs w:val="21"/>
              </w:rPr>
            </w:pPr>
          </w:p>
        </w:tc>
      </w:tr>
      <w:tr w:rsidR="00EF4F67" w:rsidRPr="00EF4F67" w14:paraId="7ADE3FCF" w14:textId="77777777" w:rsidTr="00B33895">
        <w:tc>
          <w:tcPr>
            <w:tcW w:w="1970" w:type="dxa"/>
            <w:vAlign w:val="center"/>
          </w:tcPr>
          <w:p w14:paraId="28322BF4"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エリアマネジメント計画名</w:t>
            </w:r>
          </w:p>
        </w:tc>
        <w:tc>
          <w:tcPr>
            <w:tcW w:w="6750" w:type="dxa"/>
            <w:vAlign w:val="center"/>
          </w:tcPr>
          <w:p w14:paraId="27CCE79D" w14:textId="77777777" w:rsidR="00286E3B" w:rsidRPr="00EF4F67" w:rsidRDefault="00286E3B" w:rsidP="00B33895">
            <w:pPr>
              <w:ind w:firstLine="210"/>
              <w:rPr>
                <w:rFonts w:asciiTheme="minorEastAsia" w:hAnsiTheme="minorEastAsia"/>
                <w:szCs w:val="21"/>
              </w:rPr>
            </w:pPr>
          </w:p>
        </w:tc>
      </w:tr>
      <w:tr w:rsidR="00EF4F67" w:rsidRPr="00EF4F67" w14:paraId="5E702633" w14:textId="77777777" w:rsidTr="00B33895">
        <w:tc>
          <w:tcPr>
            <w:tcW w:w="1970" w:type="dxa"/>
            <w:vAlign w:val="center"/>
          </w:tcPr>
          <w:p w14:paraId="3B42D6DE"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実施場所</w:t>
            </w:r>
          </w:p>
        </w:tc>
        <w:tc>
          <w:tcPr>
            <w:tcW w:w="6750" w:type="dxa"/>
            <w:vAlign w:val="center"/>
          </w:tcPr>
          <w:p w14:paraId="0E39E76E" w14:textId="77777777" w:rsidR="00286E3B" w:rsidRPr="00EF4F67" w:rsidRDefault="00286E3B" w:rsidP="00B33895">
            <w:pPr>
              <w:ind w:firstLine="210"/>
              <w:rPr>
                <w:rFonts w:asciiTheme="minorEastAsia" w:hAnsiTheme="minorEastAsia"/>
                <w:szCs w:val="21"/>
              </w:rPr>
            </w:pPr>
            <w:r w:rsidRPr="00EF4F67">
              <w:rPr>
                <w:rFonts w:asciiTheme="minorEastAsia" w:hAnsiTheme="minorEastAsia" w:hint="eastAsia"/>
                <w:szCs w:val="21"/>
              </w:rPr>
              <w:t xml:space="preserve">　　　　　区</w:t>
            </w:r>
          </w:p>
        </w:tc>
      </w:tr>
      <w:tr w:rsidR="00EF4F67" w:rsidRPr="00EF4F67" w14:paraId="53226F9F" w14:textId="77777777" w:rsidTr="00B33895">
        <w:tc>
          <w:tcPr>
            <w:tcW w:w="1970" w:type="dxa"/>
            <w:vAlign w:val="center"/>
          </w:tcPr>
          <w:p w14:paraId="0F76580F"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実施組織名</w:t>
            </w:r>
          </w:p>
        </w:tc>
        <w:tc>
          <w:tcPr>
            <w:tcW w:w="6750" w:type="dxa"/>
            <w:vAlign w:val="center"/>
          </w:tcPr>
          <w:p w14:paraId="4A1CEFA5" w14:textId="77777777" w:rsidR="00286E3B" w:rsidRPr="00EF4F67" w:rsidRDefault="00286E3B" w:rsidP="00B33895">
            <w:pPr>
              <w:ind w:firstLine="210"/>
              <w:rPr>
                <w:rFonts w:asciiTheme="minorEastAsia" w:hAnsiTheme="minorEastAsia"/>
                <w:szCs w:val="21"/>
              </w:rPr>
            </w:pPr>
          </w:p>
        </w:tc>
      </w:tr>
      <w:tr w:rsidR="00EF4F67" w:rsidRPr="00EF4F67" w14:paraId="30BFBDF8" w14:textId="77777777" w:rsidTr="00B33895">
        <w:tc>
          <w:tcPr>
            <w:tcW w:w="1970" w:type="dxa"/>
            <w:vAlign w:val="center"/>
          </w:tcPr>
          <w:p w14:paraId="6B210911"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適用対象</w:t>
            </w:r>
          </w:p>
        </w:tc>
        <w:tc>
          <w:tcPr>
            <w:tcW w:w="6750" w:type="dxa"/>
            <w:tcBorders>
              <w:bottom w:val="single" w:sz="4" w:space="0" w:color="auto"/>
            </w:tcBorders>
          </w:tcPr>
          <w:p w14:paraId="6D65B700" w14:textId="77777777" w:rsidR="00286E3B" w:rsidRPr="00EF4F67" w:rsidRDefault="00286E3B" w:rsidP="00084DA2">
            <w:pPr>
              <w:spacing w:line="300" w:lineRule="exact"/>
              <w:ind w:firstLine="210"/>
              <w:rPr>
                <w:rFonts w:asciiTheme="minorEastAsia" w:hAnsiTheme="minorEastAsia"/>
                <w:szCs w:val="21"/>
              </w:rPr>
            </w:pPr>
            <w:r w:rsidRPr="00EF4F67">
              <w:rPr>
                <w:rFonts w:asciiTheme="minorEastAsia" w:hAnsiTheme="minorEastAsia" w:hint="eastAsia"/>
                <w:szCs w:val="21"/>
              </w:rPr>
              <w:t>□　地区計画（方針）　　□　地区計画（許可・認定基準）</w:t>
            </w:r>
          </w:p>
          <w:p w14:paraId="722A7581" w14:textId="77777777" w:rsidR="00286E3B" w:rsidRPr="00EF4F67" w:rsidRDefault="00286E3B" w:rsidP="00084DA2">
            <w:pPr>
              <w:spacing w:line="300" w:lineRule="exact"/>
              <w:ind w:firstLine="210"/>
              <w:rPr>
                <w:rFonts w:asciiTheme="minorEastAsia" w:hAnsiTheme="minorEastAsia"/>
                <w:szCs w:val="21"/>
              </w:rPr>
            </w:pPr>
            <w:r w:rsidRPr="00EF4F67">
              <w:rPr>
                <w:rFonts w:asciiTheme="minorEastAsia" w:hAnsiTheme="minorEastAsia" w:hint="eastAsia"/>
                <w:szCs w:val="21"/>
              </w:rPr>
              <w:t>□　都市計画提案　　　　□　市街地環境設計制度の公開空地</w:t>
            </w:r>
          </w:p>
          <w:p w14:paraId="61EAD577" w14:textId="77777777" w:rsidR="00286E3B" w:rsidRDefault="00286E3B" w:rsidP="00084DA2">
            <w:pPr>
              <w:spacing w:line="300" w:lineRule="exact"/>
              <w:ind w:firstLine="210"/>
              <w:rPr>
                <w:rFonts w:asciiTheme="minorEastAsia" w:hAnsiTheme="minorEastAsia"/>
                <w:szCs w:val="21"/>
              </w:rPr>
            </w:pPr>
            <w:r w:rsidRPr="00EF4F67">
              <w:rPr>
                <w:rFonts w:asciiTheme="minorEastAsia" w:hAnsiTheme="minorEastAsia" w:hint="eastAsia"/>
                <w:szCs w:val="21"/>
              </w:rPr>
              <w:t>□　特定街区の有効空地　□　地区計画の地区施設・一号施設</w:t>
            </w:r>
          </w:p>
          <w:p w14:paraId="6FB24188" w14:textId="28A0610B" w:rsidR="004333FE" w:rsidRPr="00EF4F67" w:rsidRDefault="004333FE" w:rsidP="00084DA2">
            <w:pPr>
              <w:spacing w:line="300" w:lineRule="exact"/>
              <w:ind w:firstLine="210"/>
              <w:rPr>
                <w:rFonts w:asciiTheme="minorEastAsia" w:hAnsiTheme="minorEastAsia"/>
                <w:szCs w:val="21"/>
              </w:rPr>
            </w:pPr>
            <w:r>
              <w:rPr>
                <w:rFonts w:asciiTheme="minorEastAsia" w:hAnsiTheme="minorEastAsia" w:hint="eastAsia"/>
                <w:szCs w:val="21"/>
              </w:rPr>
              <w:t>□　地域まちづくり活動団体</w:t>
            </w:r>
          </w:p>
          <w:p w14:paraId="090C1CF6" w14:textId="77777777" w:rsidR="00286E3B" w:rsidRPr="00EF4F67" w:rsidRDefault="00286E3B" w:rsidP="00084DA2">
            <w:pPr>
              <w:spacing w:line="300" w:lineRule="exact"/>
              <w:rPr>
                <w:rFonts w:asciiTheme="minorEastAsia" w:hAnsiTheme="minorEastAsia"/>
                <w:szCs w:val="21"/>
              </w:rPr>
            </w:pPr>
            <w:r w:rsidRPr="00EF4F67">
              <w:rPr>
                <w:rFonts w:asciiTheme="minorEastAsia" w:hAnsiTheme="minorEastAsia" w:hint="eastAsia"/>
                <w:szCs w:val="21"/>
              </w:rPr>
              <w:t xml:space="preserve">　□　その他（　　　　　）</w:t>
            </w:r>
          </w:p>
        </w:tc>
      </w:tr>
      <w:tr w:rsidR="00EF4F67" w:rsidRPr="00EF4F67" w14:paraId="0CF55EDD" w14:textId="77777777" w:rsidTr="00B33895">
        <w:tc>
          <w:tcPr>
            <w:tcW w:w="1970" w:type="dxa"/>
            <w:vMerge w:val="restart"/>
            <w:vAlign w:val="center"/>
          </w:tcPr>
          <w:p w14:paraId="46E79A33" w14:textId="77777777" w:rsidR="004D48C0" w:rsidRPr="00EF4F67" w:rsidRDefault="004D48C0" w:rsidP="00B33895">
            <w:pPr>
              <w:rPr>
                <w:rFonts w:asciiTheme="minorEastAsia" w:hAnsiTheme="minorEastAsia"/>
                <w:szCs w:val="21"/>
              </w:rPr>
            </w:pPr>
            <w:r w:rsidRPr="00EF4F67">
              <w:rPr>
                <w:rFonts w:asciiTheme="minorEastAsia" w:hAnsiTheme="minorEastAsia" w:hint="eastAsia"/>
                <w:kern w:val="0"/>
                <w:szCs w:val="21"/>
              </w:rPr>
              <w:t>添付書類</w:t>
            </w:r>
          </w:p>
        </w:tc>
        <w:tc>
          <w:tcPr>
            <w:tcW w:w="6750" w:type="dxa"/>
            <w:tcBorders>
              <w:top w:val="single" w:sz="4" w:space="0" w:color="auto"/>
              <w:bottom w:val="nil"/>
            </w:tcBorders>
          </w:tcPr>
          <w:p w14:paraId="3E137ED4" w14:textId="77777777" w:rsidR="004D48C0" w:rsidRPr="00EF4F67" w:rsidRDefault="004D48C0" w:rsidP="00286E3B">
            <w:pPr>
              <w:pStyle w:val="a3"/>
              <w:numPr>
                <w:ilvl w:val="0"/>
                <w:numId w:val="4"/>
              </w:numPr>
              <w:ind w:leftChars="0"/>
              <w:rPr>
                <w:rFonts w:asciiTheme="minorEastAsia" w:hAnsiTheme="minorEastAsia"/>
                <w:szCs w:val="21"/>
              </w:rPr>
            </w:pPr>
            <w:r w:rsidRPr="00EF4F67">
              <w:rPr>
                <w:rFonts w:asciiTheme="minorEastAsia" w:hAnsiTheme="minorEastAsia" w:hint="eastAsia"/>
                <w:szCs w:val="21"/>
              </w:rPr>
              <w:t>エリアマネジメント計画</w:t>
            </w:r>
          </w:p>
        </w:tc>
      </w:tr>
      <w:tr w:rsidR="00EF4F67" w:rsidRPr="00EF4F67" w14:paraId="446455FB" w14:textId="77777777" w:rsidTr="00084DA2">
        <w:trPr>
          <w:trHeight w:val="2466"/>
        </w:trPr>
        <w:tc>
          <w:tcPr>
            <w:tcW w:w="1970" w:type="dxa"/>
            <w:vMerge/>
            <w:vAlign w:val="center"/>
          </w:tcPr>
          <w:p w14:paraId="3C450194" w14:textId="77777777" w:rsidR="004D48C0" w:rsidRPr="00EF4F67" w:rsidRDefault="004D48C0" w:rsidP="00B33895">
            <w:pPr>
              <w:ind w:firstLine="210"/>
              <w:jc w:val="center"/>
              <w:rPr>
                <w:rFonts w:asciiTheme="minorEastAsia" w:hAnsiTheme="minorEastAsia"/>
                <w:kern w:val="0"/>
                <w:szCs w:val="21"/>
              </w:rPr>
            </w:pPr>
          </w:p>
        </w:tc>
        <w:tc>
          <w:tcPr>
            <w:tcW w:w="6750" w:type="dxa"/>
            <w:tcBorders>
              <w:top w:val="nil"/>
              <w:bottom w:val="nil"/>
            </w:tcBorders>
          </w:tcPr>
          <w:p w14:paraId="3E5A5492" w14:textId="77777777" w:rsidR="004D48C0" w:rsidRPr="00EF4F67" w:rsidRDefault="004D48C0" w:rsidP="00084DA2">
            <w:pPr>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エリアマネジメント計画の名称</w:t>
            </w:r>
          </w:p>
          <w:p w14:paraId="2A6B3BA8" w14:textId="77777777" w:rsidR="004D48C0" w:rsidRPr="00EF4F67" w:rsidRDefault="004D48C0" w:rsidP="00084DA2">
            <w:pPr>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エリアマネジメントの対象エリアの位置、区域</w:t>
            </w:r>
          </w:p>
          <w:p w14:paraId="6EDC74F8" w14:textId="1237DE57" w:rsidR="004D48C0" w:rsidRPr="00EF4F67" w:rsidRDefault="004D48C0" w:rsidP="00084DA2">
            <w:pPr>
              <w:pStyle w:val="a3"/>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w:t>
            </w:r>
            <w:r w:rsidRPr="00EF4F67">
              <w:rPr>
                <w:rFonts w:asciiTheme="minorEastAsia" w:hAnsiTheme="minorEastAsia" w:hint="eastAsia"/>
              </w:rPr>
              <w:t>中長期的なエリアマネジメントの理念、目標</w:t>
            </w:r>
          </w:p>
          <w:p w14:paraId="75DBBB8C" w14:textId="4A6B6216" w:rsidR="004D48C0" w:rsidRPr="00EF4F67" w:rsidRDefault="004D48C0" w:rsidP="00084DA2">
            <w:pPr>
              <w:pStyle w:val="a3"/>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w:t>
            </w:r>
            <w:r w:rsidRPr="00EF4F67">
              <w:rPr>
                <w:rFonts w:asciiTheme="minorEastAsia" w:hAnsiTheme="minorEastAsia" w:hint="eastAsia"/>
              </w:rPr>
              <w:t>エリアマネジメントで実施する事業の内容</w:t>
            </w:r>
          </w:p>
          <w:p w14:paraId="1A803F3D" w14:textId="77777777" w:rsidR="004D48C0" w:rsidRPr="00EF4F67" w:rsidRDefault="004D48C0" w:rsidP="00084DA2">
            <w:pPr>
              <w:pStyle w:val="a3"/>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エリアマネジメント組織の構成</w:t>
            </w:r>
          </w:p>
          <w:p w14:paraId="4506C56D" w14:textId="77777777" w:rsidR="004D48C0" w:rsidRPr="00EF4F67" w:rsidRDefault="004D48C0" w:rsidP="00084DA2">
            <w:pPr>
              <w:pStyle w:val="a3"/>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エリアマネジメント組織の財務構成</w:t>
            </w:r>
          </w:p>
          <w:p w14:paraId="2FD0BE44" w14:textId="77777777" w:rsidR="004D48C0" w:rsidRPr="00EF4F67" w:rsidRDefault="004D48C0" w:rsidP="00084DA2">
            <w:pPr>
              <w:pStyle w:val="a3"/>
              <w:numPr>
                <w:ilvl w:val="0"/>
                <w:numId w:val="4"/>
              </w:numPr>
              <w:spacing w:line="300" w:lineRule="exact"/>
              <w:ind w:leftChars="100" w:left="630"/>
              <w:rPr>
                <w:rFonts w:asciiTheme="minorEastAsia" w:hAnsiTheme="minorEastAsia"/>
                <w:szCs w:val="21"/>
              </w:rPr>
            </w:pPr>
            <w:r w:rsidRPr="00EF4F67">
              <w:rPr>
                <w:rFonts w:asciiTheme="minorEastAsia" w:hAnsiTheme="minorEastAsia" w:hint="eastAsia"/>
                <w:szCs w:val="21"/>
              </w:rPr>
              <w:t xml:space="preserve">　その他エリアマネジメントを推進するために必要な事項</w:t>
            </w:r>
          </w:p>
          <w:p w14:paraId="761FFE1B" w14:textId="3984A527" w:rsidR="004D48C0" w:rsidRPr="00EF4F67" w:rsidRDefault="004D48C0" w:rsidP="00084DA2">
            <w:pPr>
              <w:pStyle w:val="a3"/>
              <w:spacing w:line="300" w:lineRule="exact"/>
              <w:ind w:leftChars="0" w:left="420"/>
              <w:rPr>
                <w:rFonts w:asciiTheme="minorEastAsia" w:hAnsiTheme="minorEastAsia"/>
                <w:szCs w:val="21"/>
              </w:rPr>
            </w:pPr>
            <w:r w:rsidRPr="00EF4F67">
              <w:rPr>
                <w:rFonts w:asciiTheme="minorEastAsia" w:hAnsiTheme="minorEastAsia" w:hint="eastAsia"/>
                <w:szCs w:val="21"/>
              </w:rPr>
              <w:t>（　　　　　　　　　　　　　　　　　　　　　　　　　　）</w:t>
            </w:r>
          </w:p>
        </w:tc>
      </w:tr>
      <w:tr w:rsidR="00EF4F67" w:rsidRPr="00EF4F67" w14:paraId="05426D7A" w14:textId="77777777" w:rsidTr="00B33895">
        <w:trPr>
          <w:trHeight w:val="363"/>
        </w:trPr>
        <w:tc>
          <w:tcPr>
            <w:tcW w:w="1970" w:type="dxa"/>
            <w:vMerge/>
            <w:vAlign w:val="center"/>
          </w:tcPr>
          <w:p w14:paraId="6C9416BA" w14:textId="77777777" w:rsidR="004D48C0" w:rsidRPr="00EF4F67" w:rsidRDefault="004D48C0" w:rsidP="00B33895">
            <w:pPr>
              <w:ind w:firstLine="210"/>
              <w:jc w:val="center"/>
              <w:rPr>
                <w:rFonts w:asciiTheme="minorEastAsia" w:hAnsiTheme="minorEastAsia"/>
                <w:kern w:val="0"/>
                <w:szCs w:val="21"/>
              </w:rPr>
            </w:pPr>
          </w:p>
        </w:tc>
        <w:tc>
          <w:tcPr>
            <w:tcW w:w="6750" w:type="dxa"/>
            <w:tcBorders>
              <w:top w:val="nil"/>
              <w:bottom w:val="single" w:sz="4" w:space="0" w:color="auto"/>
            </w:tcBorders>
          </w:tcPr>
          <w:p w14:paraId="58A0831D" w14:textId="77777777" w:rsidR="004B6C2F" w:rsidRPr="00EF4F67" w:rsidRDefault="004B6C2F" w:rsidP="00084DA2">
            <w:pPr>
              <w:pStyle w:val="a3"/>
              <w:numPr>
                <w:ilvl w:val="0"/>
                <w:numId w:val="4"/>
              </w:numPr>
              <w:spacing w:line="300" w:lineRule="exact"/>
              <w:ind w:leftChars="0"/>
              <w:rPr>
                <w:rFonts w:asciiTheme="minorEastAsia" w:hAnsiTheme="minorEastAsia"/>
                <w:szCs w:val="21"/>
              </w:rPr>
            </w:pPr>
            <w:r w:rsidRPr="00EF4F67">
              <w:rPr>
                <w:rFonts w:asciiTheme="minorEastAsia" w:hAnsiTheme="minorEastAsia" w:hint="eastAsia"/>
                <w:szCs w:val="21"/>
              </w:rPr>
              <w:t>市の意見とその対応</w:t>
            </w:r>
          </w:p>
          <w:p w14:paraId="23DABBB8" w14:textId="19604163" w:rsidR="00FC42F5" w:rsidRPr="00EF4F67" w:rsidRDefault="00FC42F5" w:rsidP="00084DA2">
            <w:pPr>
              <w:pStyle w:val="a3"/>
              <w:numPr>
                <w:ilvl w:val="0"/>
                <w:numId w:val="4"/>
              </w:numPr>
              <w:spacing w:line="300" w:lineRule="exact"/>
              <w:ind w:leftChars="0"/>
              <w:rPr>
                <w:rFonts w:asciiTheme="minorEastAsia" w:hAnsiTheme="minorEastAsia"/>
                <w:szCs w:val="21"/>
              </w:rPr>
            </w:pPr>
            <w:r w:rsidRPr="00EF4F67">
              <w:rPr>
                <w:rFonts w:asciiTheme="minorEastAsia" w:hAnsiTheme="minorEastAsia" w:hint="eastAsia"/>
                <w:szCs w:val="21"/>
              </w:rPr>
              <w:t>周辺住民・事業者・地権者等に対する意見聴取結果とその対応</w:t>
            </w:r>
          </w:p>
          <w:p w14:paraId="4A970507" w14:textId="140D6357" w:rsidR="00FC42F5" w:rsidRPr="00EF4F67" w:rsidRDefault="00DA6416" w:rsidP="00084DA2">
            <w:pPr>
              <w:pStyle w:val="a3"/>
              <w:numPr>
                <w:ilvl w:val="0"/>
                <w:numId w:val="4"/>
              </w:numPr>
              <w:spacing w:line="300" w:lineRule="exact"/>
              <w:ind w:leftChars="0"/>
              <w:rPr>
                <w:rFonts w:asciiTheme="minorEastAsia" w:hAnsiTheme="minorEastAsia"/>
                <w:szCs w:val="21"/>
              </w:rPr>
            </w:pPr>
            <w:r w:rsidRPr="00EF4F67">
              <w:rPr>
                <w:rFonts w:asciiTheme="minorEastAsia" w:hAnsiTheme="minorEastAsia" w:hint="eastAsia"/>
                <w:szCs w:val="21"/>
              </w:rPr>
              <w:t>公開空地等の土地及び建物の権利者によるエリアマネジメント計画に対する同意書等の写し（要綱第３条第2号に該当する場合）</w:t>
            </w:r>
          </w:p>
          <w:p w14:paraId="5584899B" w14:textId="07D177E4" w:rsidR="004B6C2F" w:rsidRPr="00EF4F67" w:rsidRDefault="004B6C2F" w:rsidP="00084DA2">
            <w:pPr>
              <w:pStyle w:val="a3"/>
              <w:numPr>
                <w:ilvl w:val="0"/>
                <w:numId w:val="4"/>
              </w:numPr>
              <w:spacing w:line="300" w:lineRule="exact"/>
              <w:ind w:leftChars="0"/>
              <w:rPr>
                <w:rFonts w:asciiTheme="minorEastAsia" w:hAnsiTheme="minorEastAsia"/>
                <w:szCs w:val="21"/>
              </w:rPr>
            </w:pPr>
            <w:r w:rsidRPr="00EF4F67">
              <w:rPr>
                <w:rFonts w:asciiTheme="minorEastAsia" w:hAnsiTheme="minorEastAsia" w:hint="eastAsia"/>
                <w:szCs w:val="21"/>
              </w:rPr>
              <w:t>その他エリアマネジメント計画の補足説明資料等</w:t>
            </w:r>
          </w:p>
          <w:p w14:paraId="0838C74C" w14:textId="6AC02F53" w:rsidR="00DA6416" w:rsidRPr="00EF4F67" w:rsidRDefault="00DA6416" w:rsidP="00084DA2">
            <w:pPr>
              <w:pStyle w:val="a3"/>
              <w:spacing w:line="300" w:lineRule="exact"/>
              <w:ind w:leftChars="0" w:left="420"/>
              <w:rPr>
                <w:rFonts w:asciiTheme="minorEastAsia" w:hAnsiTheme="minorEastAsia"/>
                <w:szCs w:val="21"/>
              </w:rPr>
            </w:pPr>
            <w:r w:rsidRPr="00EF4F67">
              <w:rPr>
                <w:rFonts w:asciiTheme="minorEastAsia" w:hAnsiTheme="minorEastAsia" w:hint="eastAsia"/>
                <w:szCs w:val="21"/>
              </w:rPr>
              <w:t>（　　　　　　　　　　　　　　　　　　　　　　　　　　）</w:t>
            </w:r>
          </w:p>
        </w:tc>
      </w:tr>
      <w:tr w:rsidR="00286E3B" w:rsidRPr="00EF4F67" w14:paraId="571C42B9" w14:textId="77777777" w:rsidTr="00084DA2">
        <w:trPr>
          <w:trHeight w:val="1687"/>
        </w:trPr>
        <w:tc>
          <w:tcPr>
            <w:tcW w:w="1970" w:type="dxa"/>
          </w:tcPr>
          <w:p w14:paraId="584367E8" w14:textId="77777777" w:rsidR="00286E3B" w:rsidRPr="00EF4F67" w:rsidRDefault="00286E3B" w:rsidP="00B33895">
            <w:pPr>
              <w:rPr>
                <w:rFonts w:asciiTheme="minorEastAsia" w:hAnsiTheme="minorEastAsia"/>
                <w:kern w:val="0"/>
                <w:szCs w:val="21"/>
              </w:rPr>
            </w:pPr>
            <w:r w:rsidRPr="00EF4F67">
              <w:rPr>
                <w:rFonts w:asciiTheme="minorEastAsia" w:hAnsiTheme="minorEastAsia" w:hint="eastAsia"/>
                <w:kern w:val="0"/>
                <w:szCs w:val="21"/>
              </w:rPr>
              <w:t>受付欄</w:t>
            </w:r>
          </w:p>
        </w:tc>
        <w:tc>
          <w:tcPr>
            <w:tcW w:w="6750" w:type="dxa"/>
            <w:tcBorders>
              <w:top w:val="single" w:sz="4" w:space="0" w:color="auto"/>
            </w:tcBorders>
          </w:tcPr>
          <w:p w14:paraId="2CF61470" w14:textId="77777777" w:rsidR="00286E3B" w:rsidRPr="00EF4F67" w:rsidRDefault="00286E3B" w:rsidP="00B33895">
            <w:pPr>
              <w:rPr>
                <w:rFonts w:asciiTheme="minorEastAsia" w:hAnsiTheme="minorEastAsia"/>
                <w:szCs w:val="21"/>
              </w:rPr>
            </w:pPr>
            <w:r w:rsidRPr="00EF4F67">
              <w:rPr>
                <w:rFonts w:asciiTheme="minorEastAsia" w:hAnsiTheme="minorEastAsia" w:hint="eastAsia"/>
                <w:szCs w:val="21"/>
              </w:rPr>
              <w:t>備考</w:t>
            </w:r>
          </w:p>
          <w:p w14:paraId="777AC867" w14:textId="77777777" w:rsidR="00286E3B" w:rsidRPr="00EF4F67" w:rsidRDefault="00286E3B" w:rsidP="00B33895">
            <w:pPr>
              <w:rPr>
                <w:rFonts w:asciiTheme="minorEastAsia" w:hAnsiTheme="minorEastAsia"/>
                <w:szCs w:val="21"/>
              </w:rPr>
            </w:pPr>
          </w:p>
          <w:p w14:paraId="3C670EB4" w14:textId="77777777" w:rsidR="00286E3B" w:rsidRPr="00EF4F67" w:rsidRDefault="00286E3B" w:rsidP="00B33895">
            <w:pPr>
              <w:rPr>
                <w:rFonts w:asciiTheme="minorEastAsia" w:hAnsiTheme="minorEastAsia"/>
                <w:szCs w:val="21"/>
              </w:rPr>
            </w:pPr>
          </w:p>
          <w:p w14:paraId="58ABEFD2" w14:textId="77777777" w:rsidR="00286E3B" w:rsidRPr="00EF4F67" w:rsidRDefault="00286E3B" w:rsidP="00B33895">
            <w:pPr>
              <w:rPr>
                <w:rFonts w:asciiTheme="minorEastAsia" w:hAnsiTheme="minorEastAsia"/>
                <w:szCs w:val="21"/>
              </w:rPr>
            </w:pPr>
          </w:p>
        </w:tc>
      </w:tr>
    </w:tbl>
    <w:p w14:paraId="007A75FC" w14:textId="0E5A26EF" w:rsidR="00286E3B" w:rsidRPr="00825244" w:rsidRDefault="00286E3B" w:rsidP="00B60BFB">
      <w:pPr>
        <w:widowControl/>
        <w:jc w:val="left"/>
      </w:pPr>
    </w:p>
    <w:sectPr w:rsidR="00286E3B" w:rsidRPr="00825244" w:rsidSect="004F49ED">
      <w:headerReference w:type="default" r:id="rId8"/>
      <w:pgSz w:w="11906" w:h="16838" w:code="9"/>
      <w:pgMar w:top="1134" w:right="1701" w:bottom="964"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59151" w14:textId="77777777" w:rsidR="00B33895" w:rsidRDefault="00B33895" w:rsidP="00226B37">
      <w:r>
        <w:separator/>
      </w:r>
    </w:p>
  </w:endnote>
  <w:endnote w:type="continuationSeparator" w:id="0">
    <w:p w14:paraId="7223AC68" w14:textId="77777777" w:rsidR="00B33895" w:rsidRDefault="00B33895" w:rsidP="0022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5541" w14:textId="77777777" w:rsidR="00B33895" w:rsidRDefault="00B33895" w:rsidP="00226B37">
      <w:r>
        <w:separator/>
      </w:r>
    </w:p>
  </w:footnote>
  <w:footnote w:type="continuationSeparator" w:id="0">
    <w:p w14:paraId="6BA921BD" w14:textId="77777777" w:rsidR="00B33895" w:rsidRDefault="00B33895" w:rsidP="0022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B96C" w14:textId="55FAEE07" w:rsidR="00B33895" w:rsidRDefault="00B33895" w:rsidP="00EB6793">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262C"/>
    <w:multiLevelType w:val="hybridMultilevel"/>
    <w:tmpl w:val="238C0A50"/>
    <w:lvl w:ilvl="0" w:tplc="C0724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44A77"/>
    <w:multiLevelType w:val="hybridMultilevel"/>
    <w:tmpl w:val="3A264C58"/>
    <w:lvl w:ilvl="0" w:tplc="D676EB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0A6F49"/>
    <w:multiLevelType w:val="hybridMultilevel"/>
    <w:tmpl w:val="56EC20D4"/>
    <w:lvl w:ilvl="0" w:tplc="1AAEF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C3C19"/>
    <w:multiLevelType w:val="hybridMultilevel"/>
    <w:tmpl w:val="3E000BA0"/>
    <w:lvl w:ilvl="0" w:tplc="CE18FA9E">
      <w:start w:val="1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CB1D1B"/>
    <w:multiLevelType w:val="hybridMultilevel"/>
    <w:tmpl w:val="B1D0F9B0"/>
    <w:lvl w:ilvl="0" w:tplc="BAF85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815106"/>
    <w:multiLevelType w:val="hybridMultilevel"/>
    <w:tmpl w:val="21FE9974"/>
    <w:lvl w:ilvl="0" w:tplc="31F27F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0EE"/>
    <w:rsid w:val="00002745"/>
    <w:rsid w:val="00007015"/>
    <w:rsid w:val="0002480B"/>
    <w:rsid w:val="000312F8"/>
    <w:rsid w:val="00036B6E"/>
    <w:rsid w:val="000614C4"/>
    <w:rsid w:val="0006282A"/>
    <w:rsid w:val="000649FB"/>
    <w:rsid w:val="0006592C"/>
    <w:rsid w:val="00077D18"/>
    <w:rsid w:val="00081A0B"/>
    <w:rsid w:val="00081D1A"/>
    <w:rsid w:val="00084DA2"/>
    <w:rsid w:val="00085589"/>
    <w:rsid w:val="00086260"/>
    <w:rsid w:val="00090F9D"/>
    <w:rsid w:val="000B3D64"/>
    <w:rsid w:val="000C09BE"/>
    <w:rsid w:val="000C3C74"/>
    <w:rsid w:val="000C3D6F"/>
    <w:rsid w:val="000C4C50"/>
    <w:rsid w:val="000C71AE"/>
    <w:rsid w:val="000D656F"/>
    <w:rsid w:val="000E5286"/>
    <w:rsid w:val="0010401E"/>
    <w:rsid w:val="00104325"/>
    <w:rsid w:val="0010494E"/>
    <w:rsid w:val="001066C7"/>
    <w:rsid w:val="00115E8F"/>
    <w:rsid w:val="00116A0D"/>
    <w:rsid w:val="00126AED"/>
    <w:rsid w:val="00133B19"/>
    <w:rsid w:val="00147087"/>
    <w:rsid w:val="00160EB6"/>
    <w:rsid w:val="00166029"/>
    <w:rsid w:val="00167943"/>
    <w:rsid w:val="00171448"/>
    <w:rsid w:val="00176EDA"/>
    <w:rsid w:val="00177A92"/>
    <w:rsid w:val="001916AB"/>
    <w:rsid w:val="00196469"/>
    <w:rsid w:val="001A0DF5"/>
    <w:rsid w:val="001B6B52"/>
    <w:rsid w:val="001C3690"/>
    <w:rsid w:val="001D59BA"/>
    <w:rsid w:val="001E1863"/>
    <w:rsid w:val="001F181C"/>
    <w:rsid w:val="002023A3"/>
    <w:rsid w:val="00220B2C"/>
    <w:rsid w:val="00224F23"/>
    <w:rsid w:val="00226B37"/>
    <w:rsid w:val="00257341"/>
    <w:rsid w:val="00263FCF"/>
    <w:rsid w:val="00265317"/>
    <w:rsid w:val="002745D1"/>
    <w:rsid w:val="00274EA6"/>
    <w:rsid w:val="00276DEA"/>
    <w:rsid w:val="0028446D"/>
    <w:rsid w:val="002851D1"/>
    <w:rsid w:val="00286E3B"/>
    <w:rsid w:val="002872D1"/>
    <w:rsid w:val="00296EE1"/>
    <w:rsid w:val="002A1D23"/>
    <w:rsid w:val="002B058B"/>
    <w:rsid w:val="002D29EC"/>
    <w:rsid w:val="002D3553"/>
    <w:rsid w:val="002E29B7"/>
    <w:rsid w:val="002E5A03"/>
    <w:rsid w:val="002E77C5"/>
    <w:rsid w:val="00302A2A"/>
    <w:rsid w:val="0030502C"/>
    <w:rsid w:val="003160A2"/>
    <w:rsid w:val="00317107"/>
    <w:rsid w:val="003237CE"/>
    <w:rsid w:val="00334D8B"/>
    <w:rsid w:val="003420F4"/>
    <w:rsid w:val="00347D9D"/>
    <w:rsid w:val="00352CF5"/>
    <w:rsid w:val="00387CBA"/>
    <w:rsid w:val="003A75F3"/>
    <w:rsid w:val="003C47BC"/>
    <w:rsid w:val="003D55A0"/>
    <w:rsid w:val="003F1E78"/>
    <w:rsid w:val="00404E91"/>
    <w:rsid w:val="00407889"/>
    <w:rsid w:val="00427664"/>
    <w:rsid w:val="004333FE"/>
    <w:rsid w:val="00443634"/>
    <w:rsid w:val="00444D35"/>
    <w:rsid w:val="00447731"/>
    <w:rsid w:val="00455B52"/>
    <w:rsid w:val="00466B92"/>
    <w:rsid w:val="004736AA"/>
    <w:rsid w:val="004909C7"/>
    <w:rsid w:val="0049220B"/>
    <w:rsid w:val="0049752D"/>
    <w:rsid w:val="004A3C42"/>
    <w:rsid w:val="004B6C2F"/>
    <w:rsid w:val="004C5EC4"/>
    <w:rsid w:val="004C6C60"/>
    <w:rsid w:val="004D19DE"/>
    <w:rsid w:val="004D285F"/>
    <w:rsid w:val="004D48C0"/>
    <w:rsid w:val="004D7F37"/>
    <w:rsid w:val="004E7E30"/>
    <w:rsid w:val="004F097B"/>
    <w:rsid w:val="004F49ED"/>
    <w:rsid w:val="00520ACB"/>
    <w:rsid w:val="00553FF1"/>
    <w:rsid w:val="00565455"/>
    <w:rsid w:val="005776AE"/>
    <w:rsid w:val="00586692"/>
    <w:rsid w:val="00587698"/>
    <w:rsid w:val="005B523A"/>
    <w:rsid w:val="005C6EFB"/>
    <w:rsid w:val="005D339F"/>
    <w:rsid w:val="005E348C"/>
    <w:rsid w:val="0060488C"/>
    <w:rsid w:val="006121C6"/>
    <w:rsid w:val="006167C8"/>
    <w:rsid w:val="006214E8"/>
    <w:rsid w:val="00633485"/>
    <w:rsid w:val="0063371D"/>
    <w:rsid w:val="006426FB"/>
    <w:rsid w:val="00644A40"/>
    <w:rsid w:val="00651EE5"/>
    <w:rsid w:val="00675028"/>
    <w:rsid w:val="006750CA"/>
    <w:rsid w:val="00683C22"/>
    <w:rsid w:val="006843DD"/>
    <w:rsid w:val="00690E57"/>
    <w:rsid w:val="006B1870"/>
    <w:rsid w:val="006B7888"/>
    <w:rsid w:val="006C2371"/>
    <w:rsid w:val="006D40EE"/>
    <w:rsid w:val="006E158A"/>
    <w:rsid w:val="006E212F"/>
    <w:rsid w:val="0070052F"/>
    <w:rsid w:val="00703179"/>
    <w:rsid w:val="0070692F"/>
    <w:rsid w:val="007346DC"/>
    <w:rsid w:val="00740798"/>
    <w:rsid w:val="00752238"/>
    <w:rsid w:val="00755B34"/>
    <w:rsid w:val="00761D62"/>
    <w:rsid w:val="007772C7"/>
    <w:rsid w:val="00790482"/>
    <w:rsid w:val="007A40C5"/>
    <w:rsid w:val="007B48E4"/>
    <w:rsid w:val="007D5381"/>
    <w:rsid w:val="007E1815"/>
    <w:rsid w:val="007F33EE"/>
    <w:rsid w:val="0080493C"/>
    <w:rsid w:val="00814616"/>
    <w:rsid w:val="008230BE"/>
    <w:rsid w:val="00825244"/>
    <w:rsid w:val="00831253"/>
    <w:rsid w:val="00841271"/>
    <w:rsid w:val="008439F0"/>
    <w:rsid w:val="00892EEF"/>
    <w:rsid w:val="00894DE6"/>
    <w:rsid w:val="0089619B"/>
    <w:rsid w:val="008971F3"/>
    <w:rsid w:val="008B2FE2"/>
    <w:rsid w:val="008C48DC"/>
    <w:rsid w:val="008D139C"/>
    <w:rsid w:val="008E4174"/>
    <w:rsid w:val="008E6B90"/>
    <w:rsid w:val="008E7AC3"/>
    <w:rsid w:val="008F1126"/>
    <w:rsid w:val="00902427"/>
    <w:rsid w:val="009168F4"/>
    <w:rsid w:val="009344B7"/>
    <w:rsid w:val="00946819"/>
    <w:rsid w:val="0097245C"/>
    <w:rsid w:val="00980C2D"/>
    <w:rsid w:val="00995957"/>
    <w:rsid w:val="00997EF9"/>
    <w:rsid w:val="009A6F11"/>
    <w:rsid w:val="009C4EBE"/>
    <w:rsid w:val="009E1FCB"/>
    <w:rsid w:val="009E6B16"/>
    <w:rsid w:val="009F1C48"/>
    <w:rsid w:val="00A00A3C"/>
    <w:rsid w:val="00A24275"/>
    <w:rsid w:val="00A26704"/>
    <w:rsid w:val="00A30180"/>
    <w:rsid w:val="00A31D6A"/>
    <w:rsid w:val="00A32B7F"/>
    <w:rsid w:val="00A33494"/>
    <w:rsid w:val="00A40922"/>
    <w:rsid w:val="00A47804"/>
    <w:rsid w:val="00A64DA7"/>
    <w:rsid w:val="00A90946"/>
    <w:rsid w:val="00AC47BC"/>
    <w:rsid w:val="00AC53C0"/>
    <w:rsid w:val="00AD5482"/>
    <w:rsid w:val="00AD705B"/>
    <w:rsid w:val="00AE31FA"/>
    <w:rsid w:val="00AF3B23"/>
    <w:rsid w:val="00AF5FE6"/>
    <w:rsid w:val="00AF69BE"/>
    <w:rsid w:val="00B16255"/>
    <w:rsid w:val="00B2254B"/>
    <w:rsid w:val="00B329D9"/>
    <w:rsid w:val="00B33895"/>
    <w:rsid w:val="00B401BF"/>
    <w:rsid w:val="00B60BFB"/>
    <w:rsid w:val="00B65F12"/>
    <w:rsid w:val="00B73D4D"/>
    <w:rsid w:val="00BA2515"/>
    <w:rsid w:val="00BA434B"/>
    <w:rsid w:val="00BE00CF"/>
    <w:rsid w:val="00BE30B3"/>
    <w:rsid w:val="00BE5AB4"/>
    <w:rsid w:val="00BF7C78"/>
    <w:rsid w:val="00C101E6"/>
    <w:rsid w:val="00C1181E"/>
    <w:rsid w:val="00C305E6"/>
    <w:rsid w:val="00C807C9"/>
    <w:rsid w:val="00C96366"/>
    <w:rsid w:val="00CA214A"/>
    <w:rsid w:val="00CA4933"/>
    <w:rsid w:val="00CA58D7"/>
    <w:rsid w:val="00CA7E45"/>
    <w:rsid w:val="00CB1DD3"/>
    <w:rsid w:val="00CC6724"/>
    <w:rsid w:val="00CD5E68"/>
    <w:rsid w:val="00CE11E5"/>
    <w:rsid w:val="00CF0636"/>
    <w:rsid w:val="00D046BF"/>
    <w:rsid w:val="00D3222A"/>
    <w:rsid w:val="00D37FF9"/>
    <w:rsid w:val="00D50E7D"/>
    <w:rsid w:val="00D52EBD"/>
    <w:rsid w:val="00D6517D"/>
    <w:rsid w:val="00D70CBD"/>
    <w:rsid w:val="00D91A93"/>
    <w:rsid w:val="00D967C9"/>
    <w:rsid w:val="00DA1A66"/>
    <w:rsid w:val="00DA6416"/>
    <w:rsid w:val="00DB2E3D"/>
    <w:rsid w:val="00DB36A4"/>
    <w:rsid w:val="00DC23BA"/>
    <w:rsid w:val="00DC791E"/>
    <w:rsid w:val="00DE556C"/>
    <w:rsid w:val="00DE65F5"/>
    <w:rsid w:val="00DF2044"/>
    <w:rsid w:val="00DF4297"/>
    <w:rsid w:val="00E13E7E"/>
    <w:rsid w:val="00E272C5"/>
    <w:rsid w:val="00E3356A"/>
    <w:rsid w:val="00E76054"/>
    <w:rsid w:val="00E8057D"/>
    <w:rsid w:val="00E910E5"/>
    <w:rsid w:val="00E91133"/>
    <w:rsid w:val="00EB6793"/>
    <w:rsid w:val="00EB7477"/>
    <w:rsid w:val="00EC08FB"/>
    <w:rsid w:val="00EC1290"/>
    <w:rsid w:val="00EC4F08"/>
    <w:rsid w:val="00EC6F9E"/>
    <w:rsid w:val="00ED2921"/>
    <w:rsid w:val="00ED5BDE"/>
    <w:rsid w:val="00EF4F67"/>
    <w:rsid w:val="00EF7A58"/>
    <w:rsid w:val="00F06E8E"/>
    <w:rsid w:val="00F23744"/>
    <w:rsid w:val="00F32A13"/>
    <w:rsid w:val="00F346DA"/>
    <w:rsid w:val="00F5618F"/>
    <w:rsid w:val="00F57A68"/>
    <w:rsid w:val="00F62DC7"/>
    <w:rsid w:val="00FA205C"/>
    <w:rsid w:val="00FC42F5"/>
    <w:rsid w:val="00FC7C83"/>
    <w:rsid w:val="00FE3C07"/>
    <w:rsid w:val="00FE57BC"/>
    <w:rsid w:val="00FE587F"/>
    <w:rsid w:val="00FF0BD2"/>
    <w:rsid w:val="00FF37CB"/>
    <w:rsid w:val="00FF3882"/>
    <w:rsid w:val="00FF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2C04241"/>
  <w15:docId w15:val="{4C5FEB1C-9673-49CC-B30A-FCE6225D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D6A"/>
    <w:pPr>
      <w:ind w:leftChars="400" w:left="840"/>
    </w:pPr>
  </w:style>
  <w:style w:type="paragraph" w:styleId="a4">
    <w:name w:val="Balloon Text"/>
    <w:basedOn w:val="a"/>
    <w:link w:val="a5"/>
    <w:uiPriority w:val="99"/>
    <w:semiHidden/>
    <w:unhideWhenUsed/>
    <w:rsid w:val="007904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482"/>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790482"/>
  </w:style>
  <w:style w:type="character" w:customStyle="1" w:styleId="a7">
    <w:name w:val="日付 (文字)"/>
    <w:basedOn w:val="a0"/>
    <w:link w:val="a6"/>
    <w:uiPriority w:val="99"/>
    <w:semiHidden/>
    <w:rsid w:val="00790482"/>
  </w:style>
  <w:style w:type="paragraph" w:styleId="a8">
    <w:name w:val="header"/>
    <w:basedOn w:val="a"/>
    <w:link w:val="a9"/>
    <w:uiPriority w:val="99"/>
    <w:unhideWhenUsed/>
    <w:rsid w:val="00226B37"/>
    <w:pPr>
      <w:tabs>
        <w:tab w:val="center" w:pos="4252"/>
        <w:tab w:val="right" w:pos="8504"/>
      </w:tabs>
      <w:snapToGrid w:val="0"/>
    </w:pPr>
  </w:style>
  <w:style w:type="character" w:customStyle="1" w:styleId="a9">
    <w:name w:val="ヘッダー (文字)"/>
    <w:basedOn w:val="a0"/>
    <w:link w:val="a8"/>
    <w:uiPriority w:val="99"/>
    <w:rsid w:val="00226B37"/>
  </w:style>
  <w:style w:type="paragraph" w:styleId="aa">
    <w:name w:val="footer"/>
    <w:basedOn w:val="a"/>
    <w:link w:val="ab"/>
    <w:uiPriority w:val="99"/>
    <w:unhideWhenUsed/>
    <w:rsid w:val="00226B37"/>
    <w:pPr>
      <w:tabs>
        <w:tab w:val="center" w:pos="4252"/>
        <w:tab w:val="right" w:pos="8504"/>
      </w:tabs>
      <w:snapToGrid w:val="0"/>
    </w:pPr>
  </w:style>
  <w:style w:type="character" w:customStyle="1" w:styleId="ab">
    <w:name w:val="フッター (文字)"/>
    <w:basedOn w:val="a0"/>
    <w:link w:val="aa"/>
    <w:uiPriority w:val="99"/>
    <w:rsid w:val="00226B37"/>
  </w:style>
  <w:style w:type="character" w:styleId="ac">
    <w:name w:val="annotation reference"/>
    <w:basedOn w:val="a0"/>
    <w:uiPriority w:val="99"/>
    <w:semiHidden/>
    <w:unhideWhenUsed/>
    <w:rsid w:val="004C5EC4"/>
    <w:rPr>
      <w:sz w:val="18"/>
      <w:szCs w:val="18"/>
    </w:rPr>
  </w:style>
  <w:style w:type="paragraph" w:styleId="ad">
    <w:name w:val="annotation text"/>
    <w:basedOn w:val="a"/>
    <w:link w:val="ae"/>
    <w:uiPriority w:val="99"/>
    <w:semiHidden/>
    <w:unhideWhenUsed/>
    <w:rsid w:val="004C5EC4"/>
    <w:pPr>
      <w:jc w:val="left"/>
    </w:pPr>
  </w:style>
  <w:style w:type="character" w:customStyle="1" w:styleId="ae">
    <w:name w:val="コメント文字列 (文字)"/>
    <w:basedOn w:val="a0"/>
    <w:link w:val="ad"/>
    <w:uiPriority w:val="99"/>
    <w:semiHidden/>
    <w:rsid w:val="004C5EC4"/>
  </w:style>
  <w:style w:type="paragraph" w:styleId="af">
    <w:name w:val="annotation subject"/>
    <w:basedOn w:val="ad"/>
    <w:next w:val="ad"/>
    <w:link w:val="af0"/>
    <w:uiPriority w:val="99"/>
    <w:semiHidden/>
    <w:unhideWhenUsed/>
    <w:rsid w:val="004C5EC4"/>
    <w:rPr>
      <w:b/>
      <w:bCs/>
    </w:rPr>
  </w:style>
  <w:style w:type="character" w:customStyle="1" w:styleId="af0">
    <w:name w:val="コメント内容 (文字)"/>
    <w:basedOn w:val="ae"/>
    <w:link w:val="af"/>
    <w:uiPriority w:val="99"/>
    <w:semiHidden/>
    <w:rsid w:val="004C5EC4"/>
    <w:rPr>
      <w:b/>
      <w:bCs/>
    </w:rPr>
  </w:style>
  <w:style w:type="table" w:styleId="af1">
    <w:name w:val="Table Grid"/>
    <w:basedOn w:val="a1"/>
    <w:rsid w:val="007B4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AF3B23"/>
    <w:pPr>
      <w:ind w:firstLineChars="100" w:firstLine="100"/>
    </w:pPr>
    <w:rPr>
      <w:rFonts w:ascii="Century" w:eastAsia="ＭＳ 明朝" w:hAnsi="Century" w:cs="Times New Roman"/>
      <w:szCs w:val="24"/>
    </w:rPr>
  </w:style>
  <w:style w:type="paragraph" w:customStyle="1" w:styleId="2">
    <w:name w:val="スタイル2"/>
    <w:basedOn w:val="a"/>
    <w:rsid w:val="00AF3B23"/>
    <w:pPr>
      <w:snapToGrid w:val="0"/>
      <w:ind w:left="100" w:hangingChars="100" w:hanging="10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AD79A-15F9-41F5-95E4-CEA4E1AD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347</Characters>
  <Application>Microsoft Office Word</Application>
  <DocSecurity>0</DocSecurity>
  <Lines>43</Lines>
  <Paragraphs>62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大木 正弘</cp:lastModifiedBy>
  <cp:revision>4</cp:revision>
  <cp:lastPrinted>2019-02-05T13:38:00Z</cp:lastPrinted>
  <dcterms:created xsi:type="dcterms:W3CDTF">2020-04-10T04:09:00Z</dcterms:created>
  <dcterms:modified xsi:type="dcterms:W3CDTF">2021-03-10T06:58:00Z</dcterms:modified>
</cp:coreProperties>
</file>